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AAC1" w14:textId="6655171F" w:rsidR="00226C8F" w:rsidRDefault="00226C8F" w:rsidP="00226C8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BA23D62" w14:textId="20779D33" w:rsidR="00FD76CF" w:rsidRDefault="00BC2CB0" w:rsidP="00226C8F">
      <w:pPr>
        <w:pStyle w:val="Vahedet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14:paraId="05BD17CA" w14:textId="77777777" w:rsidR="00FD76CF" w:rsidRDefault="00FD76CF" w:rsidP="00226C8F">
      <w:pPr>
        <w:pStyle w:val="Vahedet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4EB08" w14:textId="3A19AAE0" w:rsidR="00226C8F" w:rsidRPr="00226C8F" w:rsidRDefault="00CB557A" w:rsidP="00226C8F">
      <w:pPr>
        <w:pStyle w:val="Vahedet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LÄHTESEISUKOHAD DETAILPLANEERINGU KOOSTAMISEKS</w:t>
      </w:r>
    </w:p>
    <w:p w14:paraId="0FF9DFAE" w14:textId="0006C379" w:rsidR="00226C8F" w:rsidRDefault="00226C8F" w:rsidP="00226C8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4515283" w14:textId="77777777" w:rsidR="00226C8F" w:rsidRDefault="00226C8F" w:rsidP="00226C8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E85A159" w14:textId="44C4CAD6" w:rsidR="00226C8F" w:rsidRPr="00226C8F" w:rsidRDefault="00226C8F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ÜLDANDMED</w:t>
      </w:r>
    </w:p>
    <w:p w14:paraId="453E8B3C" w14:textId="6AD8835A" w:rsidR="00226C8F" w:rsidRDefault="00226C8F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Tellija: Viru-Nigula vallavalitsus</w:t>
      </w:r>
      <w:r w:rsidR="00D37341">
        <w:rPr>
          <w:rFonts w:ascii="Times New Roman" w:hAnsi="Times New Roman" w:cs="Times New Roman"/>
          <w:sz w:val="24"/>
          <w:szCs w:val="24"/>
        </w:rPr>
        <w:t>.</w:t>
      </w:r>
    </w:p>
    <w:p w14:paraId="0F33FF5F" w14:textId="2A2DC823" w:rsidR="00B7580B" w:rsidRDefault="00B7580B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Planeeringu nimetus: </w:t>
      </w:r>
      <w:proofErr w:type="spellStart"/>
      <w:r>
        <w:rPr>
          <w:rFonts w:ascii="Times New Roman" w:hAnsi="Times New Roman" w:cs="Times New Roman"/>
          <w:sz w:val="24"/>
          <w:szCs w:val="24"/>
        </w:rPr>
        <w:t>Lähta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lageda detailplaneering</w:t>
      </w:r>
      <w:r w:rsidR="00F27657">
        <w:rPr>
          <w:rFonts w:ascii="Times New Roman" w:hAnsi="Times New Roman" w:cs="Times New Roman"/>
          <w:sz w:val="24"/>
          <w:szCs w:val="24"/>
        </w:rPr>
        <w:t>.</w:t>
      </w:r>
    </w:p>
    <w:p w14:paraId="3409D652" w14:textId="4ADD30DA" w:rsidR="00226C8F" w:rsidRDefault="00226C8F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758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Asukoht: Kunda linn, Spordi tn 2 kinnistu (90301:001:0</w:t>
      </w:r>
      <w:r w:rsidR="00D37341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>), pindalaga 44</w:t>
      </w:r>
      <w:r w:rsidR="00D37341">
        <w:rPr>
          <w:rFonts w:ascii="Times New Roman" w:hAnsi="Times New Roman" w:cs="Times New Roman"/>
          <w:sz w:val="24"/>
          <w:szCs w:val="24"/>
        </w:rPr>
        <w:t>059 m²</w:t>
      </w:r>
      <w:r w:rsidR="00B84E1E">
        <w:rPr>
          <w:rFonts w:ascii="Times New Roman" w:hAnsi="Times New Roman" w:cs="Times New Roman"/>
          <w:sz w:val="24"/>
          <w:szCs w:val="24"/>
        </w:rPr>
        <w:t xml:space="preserve"> ja</w:t>
      </w:r>
    </w:p>
    <w:p w14:paraId="631ACD18" w14:textId="78DF3655" w:rsidR="00B84E1E" w:rsidRDefault="00B84E1E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Lähta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tee kinnistu</w:t>
      </w:r>
      <w:r w:rsidR="001741F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(34501:001:</w:t>
      </w:r>
      <w:r w:rsidR="00C65629">
        <w:rPr>
          <w:rFonts w:ascii="Times New Roman" w:hAnsi="Times New Roman" w:cs="Times New Roman"/>
          <w:sz w:val="24"/>
          <w:szCs w:val="24"/>
        </w:rPr>
        <w:t>0119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741F3">
        <w:rPr>
          <w:rFonts w:ascii="Times New Roman" w:hAnsi="Times New Roman" w:cs="Times New Roman"/>
          <w:sz w:val="24"/>
          <w:szCs w:val="24"/>
        </w:rPr>
        <w:t>ca 4185</w:t>
      </w:r>
      <w:r w:rsidR="00332C3F">
        <w:rPr>
          <w:rFonts w:ascii="Times New Roman" w:hAnsi="Times New Roman" w:cs="Times New Roman"/>
          <w:sz w:val="24"/>
          <w:szCs w:val="24"/>
        </w:rPr>
        <w:t xml:space="preserve"> m² suurune osa</w:t>
      </w:r>
      <w:r w:rsidR="00543D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54B597" w14:textId="239AC779" w:rsidR="00226C8F" w:rsidRDefault="00226C8F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758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Lähteülesande kehtivus: 2 aastat alates </w:t>
      </w:r>
      <w:r w:rsidR="00D37341">
        <w:rPr>
          <w:rFonts w:ascii="Times New Roman" w:hAnsi="Times New Roman" w:cs="Times New Roman"/>
          <w:sz w:val="24"/>
          <w:szCs w:val="24"/>
        </w:rPr>
        <w:t>lähteülesande kinnitamisest.</w:t>
      </w:r>
    </w:p>
    <w:p w14:paraId="208AA206" w14:textId="01767F33" w:rsidR="00226C8F" w:rsidRDefault="00226C8F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9FA71CA" w14:textId="72666EF9" w:rsidR="00226C8F" w:rsidRPr="00D37341" w:rsidRDefault="00226C8F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341">
        <w:rPr>
          <w:rFonts w:ascii="Times New Roman" w:hAnsi="Times New Roman" w:cs="Times New Roman"/>
          <w:b/>
          <w:bCs/>
          <w:sz w:val="24"/>
          <w:szCs w:val="24"/>
        </w:rPr>
        <w:t>2. DETAILPLANEERINGU KOOSTAMISE ALUSED:</w:t>
      </w:r>
      <w:r w:rsidR="0063651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653F184C" w14:textId="39639E8A" w:rsidR="00226C8F" w:rsidRDefault="00226C8F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Planeerimisseadus</w:t>
      </w:r>
      <w:r w:rsidR="00CA6B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6BF8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="00CA6BF8">
        <w:rPr>
          <w:rFonts w:ascii="Times New Roman" w:hAnsi="Times New Roman" w:cs="Times New Roman"/>
          <w:sz w:val="24"/>
          <w:szCs w:val="24"/>
        </w:rPr>
        <w:t>)</w:t>
      </w:r>
      <w:r w:rsidR="00F27657">
        <w:rPr>
          <w:rFonts w:ascii="Times New Roman" w:hAnsi="Times New Roman" w:cs="Times New Roman"/>
          <w:sz w:val="24"/>
          <w:szCs w:val="24"/>
        </w:rPr>
        <w:t>.</w:t>
      </w:r>
    </w:p>
    <w:p w14:paraId="7510E3A1" w14:textId="1E3D5B32" w:rsidR="00226C8F" w:rsidRDefault="00226C8F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Kunda linna üldplaneering</w:t>
      </w:r>
      <w:r w:rsidR="00C4153D">
        <w:rPr>
          <w:rFonts w:ascii="Times New Roman" w:hAnsi="Times New Roman" w:cs="Times New Roman"/>
          <w:sz w:val="24"/>
          <w:szCs w:val="24"/>
        </w:rPr>
        <w:t>, kehtestatud</w:t>
      </w:r>
      <w:r w:rsidR="00F67A2E" w:rsidRPr="00F67A2E">
        <w:rPr>
          <w:rFonts w:ascii="Times New Roman" w:hAnsi="Times New Roman" w:cs="Times New Roman"/>
          <w:sz w:val="24"/>
          <w:szCs w:val="24"/>
        </w:rPr>
        <w:t xml:space="preserve"> 21.06.2001 määrusega nr 20</w:t>
      </w:r>
      <w:r w:rsidR="003C6DE7">
        <w:rPr>
          <w:rFonts w:ascii="Times New Roman" w:hAnsi="Times New Roman" w:cs="Times New Roman"/>
          <w:sz w:val="24"/>
          <w:szCs w:val="24"/>
        </w:rPr>
        <w:t>.</w:t>
      </w:r>
    </w:p>
    <w:p w14:paraId="2A82C30E" w14:textId="77777777" w:rsidR="00CA6BF8" w:rsidRPr="00CA6BF8" w:rsidRDefault="003C6DE7" w:rsidP="00CA6BF8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CA6BF8" w:rsidRPr="00CA6BF8">
        <w:rPr>
          <w:rFonts w:ascii="Times New Roman" w:hAnsi="Times New Roman" w:cs="Times New Roman"/>
          <w:sz w:val="24"/>
          <w:szCs w:val="24"/>
        </w:rPr>
        <w:t xml:space="preserve">Koostatav Viru-Nigula valla üldplaneering (algatatud 27.06.2018 Viru-Nigula </w:t>
      </w:r>
    </w:p>
    <w:p w14:paraId="7581A881" w14:textId="77777777" w:rsidR="00CA6BF8" w:rsidRPr="00CA6BF8" w:rsidRDefault="00CA6BF8" w:rsidP="00CA6BF8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CA6BF8">
        <w:rPr>
          <w:rFonts w:ascii="Times New Roman" w:hAnsi="Times New Roman" w:cs="Times New Roman"/>
          <w:sz w:val="24"/>
          <w:szCs w:val="24"/>
        </w:rPr>
        <w:t xml:space="preserve">       Vallavolikogu otsusega nr 83, vastu võetud 29.12.2022 Viru-Nigula Vallavolikogu</w:t>
      </w:r>
    </w:p>
    <w:p w14:paraId="7E134942" w14:textId="77777777" w:rsidR="005E2B09" w:rsidRDefault="00CA6BF8" w:rsidP="00CA6BF8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CA6BF8">
        <w:rPr>
          <w:rFonts w:ascii="Times New Roman" w:hAnsi="Times New Roman" w:cs="Times New Roman"/>
          <w:sz w:val="24"/>
          <w:szCs w:val="24"/>
        </w:rPr>
        <w:t xml:space="preserve">        otsusega nr 72)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05A0B" w14:textId="516E29B6" w:rsidR="003C6DE7" w:rsidRDefault="005E2B09" w:rsidP="00CA6BF8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Muud asjakohased õigusaktid</w:t>
      </w:r>
      <w:r w:rsidR="004104BF">
        <w:rPr>
          <w:rFonts w:ascii="Times New Roman" w:hAnsi="Times New Roman" w:cs="Times New Roman"/>
          <w:sz w:val="24"/>
          <w:szCs w:val="24"/>
        </w:rPr>
        <w:t>.</w:t>
      </w:r>
      <w:r w:rsidR="00CA6BF8">
        <w:rPr>
          <w:rFonts w:ascii="Times New Roman" w:hAnsi="Times New Roman" w:cs="Times New Roman"/>
          <w:sz w:val="24"/>
          <w:szCs w:val="24"/>
        </w:rPr>
        <w:t xml:space="preserve"> </w:t>
      </w:r>
      <w:r w:rsidR="009C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454DD" w14:textId="3994326B" w:rsidR="00CE6151" w:rsidRDefault="00CE6151" w:rsidP="00CA6BF8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55EFF9A" w14:textId="49105A11" w:rsidR="00CE6151" w:rsidRPr="00C0637F" w:rsidRDefault="00CE6151" w:rsidP="00CA6BF8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637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5530B4" w:rsidRPr="00C0637F">
        <w:rPr>
          <w:rFonts w:ascii="Times New Roman" w:hAnsi="Times New Roman" w:cs="Times New Roman"/>
          <w:b/>
          <w:bCs/>
          <w:sz w:val="24"/>
          <w:szCs w:val="24"/>
        </w:rPr>
        <w:t>DETAILPLANEERINGU KOOSTAMISE EESMÄRK JA VAJADUS</w:t>
      </w:r>
    </w:p>
    <w:p w14:paraId="2F7EA8DB" w14:textId="041B5D2E" w:rsidR="00CA61A5" w:rsidRDefault="00CA61A5" w:rsidP="00CA6BF8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Detailplaneeringu koostamise eesmärk on </w:t>
      </w:r>
      <w:r w:rsidR="00C0637F">
        <w:rPr>
          <w:rFonts w:ascii="Times New Roman" w:hAnsi="Times New Roman" w:cs="Times New Roman"/>
          <w:sz w:val="24"/>
          <w:szCs w:val="24"/>
        </w:rPr>
        <w:t xml:space="preserve">Kunda linna juurde tekitada </w:t>
      </w:r>
      <w:r w:rsidR="004C0105">
        <w:rPr>
          <w:rFonts w:ascii="Times New Roman" w:hAnsi="Times New Roman" w:cs="Times New Roman"/>
          <w:sz w:val="24"/>
          <w:szCs w:val="24"/>
        </w:rPr>
        <w:t>elamuehituseks sobilikke alasid. Kunda linnas ei ole alates 200</w:t>
      </w:r>
      <w:r w:rsidR="00C0238A">
        <w:rPr>
          <w:rFonts w:ascii="Times New Roman" w:hAnsi="Times New Roman" w:cs="Times New Roman"/>
          <w:sz w:val="24"/>
          <w:szCs w:val="24"/>
        </w:rPr>
        <w:t>6</w:t>
      </w:r>
      <w:r w:rsidR="004C0105">
        <w:rPr>
          <w:rFonts w:ascii="Times New Roman" w:hAnsi="Times New Roman" w:cs="Times New Roman"/>
          <w:sz w:val="24"/>
          <w:szCs w:val="24"/>
        </w:rPr>
        <w:t xml:space="preserve">. aastast kehtestatud </w:t>
      </w:r>
      <w:r w:rsidR="00C87637">
        <w:rPr>
          <w:rFonts w:ascii="Times New Roman" w:hAnsi="Times New Roman" w:cs="Times New Roman"/>
          <w:sz w:val="24"/>
          <w:szCs w:val="24"/>
        </w:rPr>
        <w:t xml:space="preserve">detailplaneeringuga </w:t>
      </w:r>
      <w:r w:rsidR="00DC20A7">
        <w:rPr>
          <w:rFonts w:ascii="Times New Roman" w:hAnsi="Times New Roman" w:cs="Times New Roman"/>
          <w:sz w:val="24"/>
          <w:szCs w:val="24"/>
        </w:rPr>
        <w:t xml:space="preserve">ühtegi </w:t>
      </w:r>
      <w:r w:rsidR="00591F83">
        <w:rPr>
          <w:rFonts w:ascii="Times New Roman" w:hAnsi="Times New Roman" w:cs="Times New Roman"/>
          <w:sz w:val="24"/>
          <w:szCs w:val="24"/>
        </w:rPr>
        <w:t xml:space="preserve">väikeelamu ehitamiseks sobilikku ala ning praeguseks on nõudlus selliste alade järele suur. </w:t>
      </w:r>
    </w:p>
    <w:p w14:paraId="76768893" w14:textId="5461D8C3" w:rsidR="00093C61" w:rsidRDefault="00FC0FE3" w:rsidP="00CA6BF8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Kunda linnas ei ole </w:t>
      </w:r>
      <w:r w:rsidR="00E9790A">
        <w:rPr>
          <w:rFonts w:ascii="Times New Roman" w:hAnsi="Times New Roman" w:cs="Times New Roman"/>
          <w:sz w:val="24"/>
          <w:szCs w:val="24"/>
        </w:rPr>
        <w:t>soovijatele pakkuda ühtegi</w:t>
      </w:r>
      <w:r w:rsidR="00761124">
        <w:rPr>
          <w:rFonts w:ascii="Times New Roman" w:hAnsi="Times New Roman" w:cs="Times New Roman"/>
          <w:sz w:val="24"/>
          <w:szCs w:val="24"/>
        </w:rPr>
        <w:t xml:space="preserve"> taristuga elamukrunti</w:t>
      </w:r>
      <w:r w:rsidR="00BD2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6C78">
        <w:rPr>
          <w:rFonts w:ascii="Times New Roman" w:hAnsi="Times New Roman" w:cs="Times New Roman"/>
          <w:sz w:val="24"/>
          <w:szCs w:val="24"/>
        </w:rPr>
        <w:t>Lähta</w:t>
      </w:r>
      <w:proofErr w:type="spellEnd"/>
      <w:r w:rsidR="004C6C78">
        <w:rPr>
          <w:rFonts w:ascii="Times New Roman" w:hAnsi="Times New Roman" w:cs="Times New Roman"/>
          <w:sz w:val="24"/>
          <w:szCs w:val="24"/>
        </w:rPr>
        <w:t xml:space="preserve"> lageda detailplaneering </w:t>
      </w:r>
      <w:r w:rsidR="00035A58">
        <w:rPr>
          <w:rFonts w:ascii="Times New Roman" w:hAnsi="Times New Roman" w:cs="Times New Roman"/>
          <w:sz w:val="24"/>
          <w:szCs w:val="24"/>
        </w:rPr>
        <w:t xml:space="preserve">loob </w:t>
      </w:r>
      <w:r w:rsidR="00256D8F">
        <w:rPr>
          <w:rFonts w:ascii="Times New Roman" w:hAnsi="Times New Roman" w:cs="Times New Roman"/>
          <w:sz w:val="24"/>
          <w:szCs w:val="24"/>
        </w:rPr>
        <w:t xml:space="preserve">võimalused </w:t>
      </w:r>
      <w:r w:rsidR="00932859">
        <w:rPr>
          <w:rFonts w:ascii="Times New Roman" w:hAnsi="Times New Roman" w:cs="Times New Roman"/>
          <w:sz w:val="24"/>
          <w:szCs w:val="24"/>
        </w:rPr>
        <w:t xml:space="preserve">peredele </w:t>
      </w:r>
      <w:r w:rsidR="002537F1">
        <w:rPr>
          <w:rFonts w:ascii="Times New Roman" w:hAnsi="Times New Roman" w:cs="Times New Roman"/>
          <w:sz w:val="24"/>
          <w:szCs w:val="24"/>
        </w:rPr>
        <w:t>kodu r</w:t>
      </w:r>
      <w:r w:rsidR="00BD23DD">
        <w:rPr>
          <w:rFonts w:ascii="Times New Roman" w:hAnsi="Times New Roman" w:cs="Times New Roman"/>
          <w:sz w:val="24"/>
          <w:szCs w:val="24"/>
        </w:rPr>
        <w:t xml:space="preserve">ajamiseks.       </w:t>
      </w:r>
      <w:r w:rsidR="00E828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2F2E08" w14:textId="7805D360" w:rsidR="00D37341" w:rsidRDefault="00D37341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28B0E5A" w14:textId="55583F65" w:rsidR="00D37341" w:rsidRPr="00D37341" w:rsidRDefault="00704E16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37341" w:rsidRPr="00D37341">
        <w:rPr>
          <w:rFonts w:ascii="Times New Roman" w:hAnsi="Times New Roman" w:cs="Times New Roman"/>
          <w:b/>
          <w:bCs/>
          <w:sz w:val="24"/>
          <w:szCs w:val="24"/>
        </w:rPr>
        <w:t>. DETAILPLANEERINGU KOOSTAMISE ÜLESANNE</w:t>
      </w:r>
      <w:r w:rsidR="002E45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E05B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CB262DE" w14:textId="1D33CD41" w:rsidR="00D37341" w:rsidRDefault="00D37341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Planeeringu koostamise ülesanne on Spordi tn 2 kinnistule elurajooni rajamine, mille käigus toimub maaüksuse</w:t>
      </w:r>
      <w:r w:rsidR="007E0AA6">
        <w:rPr>
          <w:rFonts w:ascii="Times New Roman" w:hAnsi="Times New Roman" w:cs="Times New Roman"/>
          <w:sz w:val="24"/>
          <w:szCs w:val="24"/>
        </w:rPr>
        <w:t>le kruntide moodustamine</w:t>
      </w:r>
      <w:r w:rsidR="00224F7E">
        <w:rPr>
          <w:rFonts w:ascii="Times New Roman" w:hAnsi="Times New Roman" w:cs="Times New Roman"/>
          <w:sz w:val="24"/>
          <w:szCs w:val="24"/>
        </w:rPr>
        <w:t>, kruntide kasutamise sihtotstarbe määramine, kruntide hoonestusalade määramine</w:t>
      </w:r>
      <w:r w:rsidR="00B34998">
        <w:rPr>
          <w:rFonts w:ascii="Times New Roman" w:hAnsi="Times New Roman" w:cs="Times New Roman"/>
          <w:sz w:val="24"/>
          <w:szCs w:val="24"/>
        </w:rPr>
        <w:t>, ehitiste</w:t>
      </w:r>
      <w:r w:rsidR="00C405C3">
        <w:rPr>
          <w:rFonts w:ascii="Times New Roman" w:hAnsi="Times New Roman" w:cs="Times New Roman"/>
          <w:sz w:val="24"/>
          <w:szCs w:val="24"/>
        </w:rPr>
        <w:t xml:space="preserve"> ehituslike tingimuste määramine, tehnovõrkude ja -rajatiste võimaliku asukoha määramine</w:t>
      </w:r>
      <w:r w:rsidR="00210167">
        <w:rPr>
          <w:rFonts w:ascii="Times New Roman" w:hAnsi="Times New Roman" w:cs="Times New Roman"/>
          <w:sz w:val="24"/>
          <w:szCs w:val="24"/>
        </w:rPr>
        <w:t>, kitsenduste, servituutide ja keskkonnakaitseliste tingimuste määramine</w:t>
      </w:r>
      <w:r w:rsidR="00193795">
        <w:rPr>
          <w:rFonts w:ascii="Times New Roman" w:hAnsi="Times New Roman" w:cs="Times New Roman"/>
          <w:sz w:val="24"/>
          <w:szCs w:val="24"/>
        </w:rPr>
        <w:t xml:space="preserve">, juurdepääsuteede võimaliku asukoha määramine, </w:t>
      </w:r>
      <w:r w:rsidR="0011602E">
        <w:rPr>
          <w:rFonts w:ascii="Times New Roman" w:hAnsi="Times New Roman" w:cs="Times New Roman"/>
          <w:sz w:val="24"/>
          <w:szCs w:val="24"/>
        </w:rPr>
        <w:t>haljastuse ja heakorra planeerimine,</w:t>
      </w:r>
      <w:r w:rsidR="00FE2AE6">
        <w:rPr>
          <w:rFonts w:ascii="Times New Roman" w:hAnsi="Times New Roman" w:cs="Times New Roman"/>
          <w:sz w:val="24"/>
          <w:szCs w:val="24"/>
        </w:rPr>
        <w:t xml:space="preserve"> </w:t>
      </w:r>
      <w:r w:rsidRPr="00D37341">
        <w:rPr>
          <w:rFonts w:ascii="Times New Roman" w:hAnsi="Times New Roman" w:cs="Times New Roman"/>
          <w:sz w:val="24"/>
          <w:szCs w:val="24"/>
        </w:rPr>
        <w:t>avalike teede asukoha määrami</w:t>
      </w:r>
      <w:r>
        <w:rPr>
          <w:rFonts w:ascii="Times New Roman" w:hAnsi="Times New Roman" w:cs="Times New Roman"/>
          <w:sz w:val="24"/>
          <w:szCs w:val="24"/>
        </w:rPr>
        <w:t>ne,</w:t>
      </w:r>
      <w:r w:rsidR="00114407">
        <w:rPr>
          <w:rFonts w:ascii="Times New Roman" w:hAnsi="Times New Roman" w:cs="Times New Roman"/>
          <w:sz w:val="24"/>
          <w:szCs w:val="24"/>
        </w:rPr>
        <w:t xml:space="preserve"> geo</w:t>
      </w:r>
      <w:r w:rsidR="00B53E15">
        <w:rPr>
          <w:rFonts w:ascii="Times New Roman" w:hAnsi="Times New Roman" w:cs="Times New Roman"/>
          <w:sz w:val="24"/>
          <w:szCs w:val="24"/>
        </w:rPr>
        <w:t>deetilise</w:t>
      </w:r>
      <w:r w:rsidR="00114407">
        <w:rPr>
          <w:rFonts w:ascii="Times New Roman" w:hAnsi="Times New Roman" w:cs="Times New Roman"/>
          <w:sz w:val="24"/>
          <w:szCs w:val="24"/>
        </w:rPr>
        <w:t xml:space="preserve"> alusplaani koostamine</w:t>
      </w:r>
      <w:r w:rsidR="00B53E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maaüksuse sihtotstarbe muutmine. </w:t>
      </w:r>
      <w:r w:rsidR="0011602E">
        <w:rPr>
          <w:rFonts w:ascii="Times New Roman" w:hAnsi="Times New Roman" w:cs="Times New Roman"/>
          <w:sz w:val="24"/>
          <w:szCs w:val="24"/>
        </w:rPr>
        <w:t xml:space="preserve">Planeeritava ala suurus on ca </w:t>
      </w:r>
      <w:r w:rsidR="0011602E" w:rsidRPr="0011602E">
        <w:rPr>
          <w:rFonts w:ascii="Times New Roman" w:hAnsi="Times New Roman" w:cs="Times New Roman"/>
          <w:sz w:val="24"/>
          <w:szCs w:val="24"/>
        </w:rPr>
        <w:t>4</w:t>
      </w:r>
      <w:r w:rsidR="00B62B09">
        <w:rPr>
          <w:rFonts w:ascii="Times New Roman" w:hAnsi="Times New Roman" w:cs="Times New Roman"/>
          <w:sz w:val="24"/>
          <w:szCs w:val="24"/>
        </w:rPr>
        <w:t xml:space="preserve">,8 ha. </w:t>
      </w:r>
    </w:p>
    <w:p w14:paraId="749AE302" w14:textId="7503CC9E" w:rsidR="00C92C09" w:rsidRDefault="00C92C09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DCDC435" w14:textId="4FCC443D" w:rsidR="00C92C09" w:rsidRPr="00D87AD4" w:rsidRDefault="006F67C1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AD4">
        <w:rPr>
          <w:rFonts w:ascii="Times New Roman" w:hAnsi="Times New Roman" w:cs="Times New Roman"/>
          <w:b/>
          <w:bCs/>
          <w:sz w:val="24"/>
          <w:szCs w:val="24"/>
        </w:rPr>
        <w:t>5. VASTAVUS ÜLDPLANEERINGULE</w:t>
      </w:r>
    </w:p>
    <w:p w14:paraId="6A62AAE1" w14:textId="533BC270" w:rsidR="006F67C1" w:rsidRDefault="00D87AD4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Kehtiva Kunda linna üldplaneeringu järgi </w:t>
      </w:r>
      <w:r w:rsidR="00521D0B">
        <w:rPr>
          <w:rFonts w:ascii="Times New Roman" w:hAnsi="Times New Roman" w:cs="Times New Roman"/>
          <w:sz w:val="24"/>
          <w:szCs w:val="24"/>
        </w:rPr>
        <w:t>on Spordi tn 2 maaüksuse juhtotstarve</w:t>
      </w:r>
      <w:r w:rsidR="002C4C82">
        <w:rPr>
          <w:rFonts w:ascii="Times New Roman" w:hAnsi="Times New Roman" w:cs="Times New Roman"/>
          <w:sz w:val="24"/>
          <w:szCs w:val="24"/>
        </w:rPr>
        <w:t xml:space="preserve"> ametiasutuste ja üldkasutatavate hoonete maa</w:t>
      </w:r>
      <w:r w:rsidR="002D5ED1">
        <w:rPr>
          <w:rFonts w:ascii="Times New Roman" w:hAnsi="Times New Roman" w:cs="Times New Roman"/>
          <w:sz w:val="24"/>
          <w:szCs w:val="24"/>
        </w:rPr>
        <w:t xml:space="preserve"> ehk sinna tohib rajada </w:t>
      </w:r>
      <w:r w:rsidR="00521D0B">
        <w:rPr>
          <w:rFonts w:ascii="Times New Roman" w:hAnsi="Times New Roman" w:cs="Times New Roman"/>
          <w:sz w:val="24"/>
          <w:szCs w:val="24"/>
        </w:rPr>
        <w:t xml:space="preserve"> </w:t>
      </w:r>
      <w:r w:rsidR="0065019E" w:rsidRPr="0065019E">
        <w:rPr>
          <w:rFonts w:ascii="Times New Roman" w:hAnsi="Times New Roman" w:cs="Times New Roman"/>
          <w:sz w:val="24"/>
          <w:szCs w:val="24"/>
        </w:rPr>
        <w:t>spordi-, hariduse- kultuuri- ja muuseumiga seotud ühiskondlikke objekte</w:t>
      </w:r>
      <w:r w:rsidR="0065019E">
        <w:rPr>
          <w:rFonts w:ascii="Times New Roman" w:hAnsi="Times New Roman" w:cs="Times New Roman"/>
          <w:sz w:val="24"/>
          <w:szCs w:val="24"/>
        </w:rPr>
        <w:t xml:space="preserve">. Maa-ala ei ole ette nähtud elamuehituseks. </w:t>
      </w:r>
    </w:p>
    <w:p w14:paraId="369F2D03" w14:textId="5F1596E5" w:rsidR="009D7E0F" w:rsidRDefault="009D7E0F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Detailplaneering teeb ettepaneku muuta </w:t>
      </w:r>
      <w:r w:rsidR="00D85EE2">
        <w:rPr>
          <w:rFonts w:ascii="Times New Roman" w:hAnsi="Times New Roman" w:cs="Times New Roman"/>
          <w:sz w:val="24"/>
          <w:szCs w:val="24"/>
        </w:rPr>
        <w:t xml:space="preserve">üldplaneeringut </w:t>
      </w:r>
      <w:r w:rsidR="004D1C80">
        <w:rPr>
          <w:rFonts w:ascii="Times New Roman" w:hAnsi="Times New Roman" w:cs="Times New Roman"/>
          <w:sz w:val="24"/>
          <w:szCs w:val="24"/>
        </w:rPr>
        <w:t>Spordi tn 2 maaüksuse juhtotstarbe osa</w:t>
      </w:r>
      <w:r w:rsidR="002C43B0">
        <w:rPr>
          <w:rFonts w:ascii="Times New Roman" w:hAnsi="Times New Roman" w:cs="Times New Roman"/>
          <w:sz w:val="24"/>
          <w:szCs w:val="24"/>
        </w:rPr>
        <w:t xml:space="preserve">s </w:t>
      </w:r>
      <w:r w:rsidR="00BE7447">
        <w:rPr>
          <w:rFonts w:ascii="Times New Roman" w:hAnsi="Times New Roman" w:cs="Times New Roman"/>
          <w:sz w:val="24"/>
          <w:szCs w:val="24"/>
        </w:rPr>
        <w:t xml:space="preserve">ning määrata sinna elamumaa juhtotstarve. </w:t>
      </w:r>
    </w:p>
    <w:p w14:paraId="67879FAD" w14:textId="59058C4F" w:rsidR="0011602E" w:rsidRDefault="0011602E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4E49215" w14:textId="05248A9E" w:rsidR="0011602E" w:rsidRPr="003939C1" w:rsidRDefault="00704E16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1602E" w:rsidRPr="003939C1">
        <w:rPr>
          <w:rFonts w:ascii="Times New Roman" w:hAnsi="Times New Roman" w:cs="Times New Roman"/>
          <w:b/>
          <w:bCs/>
          <w:sz w:val="24"/>
          <w:szCs w:val="24"/>
        </w:rPr>
        <w:t>. KEHTIVAD PLANEERINGUD</w:t>
      </w:r>
      <w:r w:rsidR="00DC47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0508E8" w14:textId="59C13FD1" w:rsidR="0011602E" w:rsidRDefault="00704E16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602E">
        <w:rPr>
          <w:rFonts w:ascii="Times New Roman" w:hAnsi="Times New Roman" w:cs="Times New Roman"/>
          <w:sz w:val="24"/>
          <w:szCs w:val="24"/>
        </w:rPr>
        <w:t xml:space="preserve">.1. Kunda linna üldplaneering (kehtestatud </w:t>
      </w:r>
      <w:r w:rsidR="0011602E" w:rsidRPr="0011602E">
        <w:rPr>
          <w:rFonts w:ascii="Times New Roman" w:hAnsi="Times New Roman" w:cs="Times New Roman"/>
          <w:sz w:val="24"/>
          <w:szCs w:val="24"/>
        </w:rPr>
        <w:t>Kunda Linnavolikogu 21.06.2001 määrusega nr 20 „Kunda linna üldplaneeringu kehtestamine“</w:t>
      </w:r>
      <w:r w:rsidR="0011602E">
        <w:rPr>
          <w:rFonts w:ascii="Times New Roman" w:hAnsi="Times New Roman" w:cs="Times New Roman"/>
          <w:sz w:val="24"/>
          <w:szCs w:val="24"/>
        </w:rPr>
        <w:t>)</w:t>
      </w:r>
      <w:r w:rsidR="003939C1">
        <w:rPr>
          <w:rFonts w:ascii="Times New Roman" w:hAnsi="Times New Roman" w:cs="Times New Roman"/>
          <w:sz w:val="24"/>
          <w:szCs w:val="24"/>
        </w:rPr>
        <w:t>.</w:t>
      </w:r>
    </w:p>
    <w:p w14:paraId="6FE2C399" w14:textId="6DC5DCB6" w:rsidR="003939C1" w:rsidRDefault="003939C1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AB12DD3" w14:textId="1715C6DF" w:rsidR="00704471" w:rsidRPr="00E513AD" w:rsidRDefault="004D1C80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04471" w:rsidRPr="00E513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52768" w:rsidRPr="00E513AD">
        <w:rPr>
          <w:rFonts w:ascii="Times New Roman" w:hAnsi="Times New Roman" w:cs="Times New Roman"/>
          <w:b/>
          <w:bCs/>
          <w:sz w:val="24"/>
          <w:szCs w:val="24"/>
        </w:rPr>
        <w:t>NÕUDED KOOSTATAVALE DETAILPLANEERINGULE</w:t>
      </w:r>
    </w:p>
    <w:p w14:paraId="282649D2" w14:textId="40F12534" w:rsidR="00252768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252768">
        <w:rPr>
          <w:rFonts w:ascii="Times New Roman" w:hAnsi="Times New Roman" w:cs="Times New Roman"/>
          <w:sz w:val="24"/>
          <w:szCs w:val="24"/>
        </w:rPr>
        <w:t xml:space="preserve">.1. </w:t>
      </w:r>
      <w:r w:rsidR="00002522">
        <w:rPr>
          <w:rFonts w:ascii="Times New Roman" w:hAnsi="Times New Roman" w:cs="Times New Roman"/>
          <w:sz w:val="24"/>
          <w:szCs w:val="24"/>
        </w:rPr>
        <w:t>Kruntide ehitusõiguse määramine</w:t>
      </w:r>
      <w:r w:rsidR="00F72970">
        <w:rPr>
          <w:rFonts w:ascii="Times New Roman" w:hAnsi="Times New Roman" w:cs="Times New Roman"/>
          <w:sz w:val="24"/>
          <w:szCs w:val="24"/>
        </w:rPr>
        <w:t xml:space="preserve"> (krundi kasutamise sihtotstarve, hoonete suurim lubatud arv krundil</w:t>
      </w:r>
      <w:r w:rsidR="009C6434">
        <w:rPr>
          <w:rFonts w:ascii="Times New Roman" w:hAnsi="Times New Roman" w:cs="Times New Roman"/>
          <w:sz w:val="24"/>
          <w:szCs w:val="24"/>
        </w:rPr>
        <w:t>, hoonete suurim lubatud ehitusalane pindala, hoonete suurim lubatud kõrgus</w:t>
      </w:r>
      <w:r w:rsidR="005B0A9C">
        <w:rPr>
          <w:rFonts w:ascii="Times New Roman" w:hAnsi="Times New Roman" w:cs="Times New Roman"/>
          <w:sz w:val="24"/>
          <w:szCs w:val="24"/>
        </w:rPr>
        <w:t>, hoonete vahelised kujad</w:t>
      </w:r>
      <w:r w:rsidR="00CF12C4">
        <w:rPr>
          <w:rFonts w:ascii="Times New Roman" w:hAnsi="Times New Roman" w:cs="Times New Roman"/>
          <w:sz w:val="24"/>
          <w:szCs w:val="24"/>
        </w:rPr>
        <w:t>).</w:t>
      </w:r>
    </w:p>
    <w:p w14:paraId="75D08FA6" w14:textId="214E8820" w:rsidR="00CF12C4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12C4">
        <w:rPr>
          <w:rFonts w:ascii="Times New Roman" w:hAnsi="Times New Roman" w:cs="Times New Roman"/>
          <w:sz w:val="24"/>
          <w:szCs w:val="24"/>
        </w:rPr>
        <w:t xml:space="preserve">.2. </w:t>
      </w:r>
      <w:r w:rsidR="00E513AD">
        <w:rPr>
          <w:rFonts w:ascii="Times New Roman" w:hAnsi="Times New Roman" w:cs="Times New Roman"/>
          <w:sz w:val="24"/>
          <w:szCs w:val="24"/>
        </w:rPr>
        <w:t>Kruntide hoonestusala piiritlemine</w:t>
      </w:r>
      <w:r w:rsidR="00636510">
        <w:rPr>
          <w:rFonts w:ascii="Times New Roman" w:hAnsi="Times New Roman" w:cs="Times New Roman"/>
          <w:sz w:val="24"/>
          <w:szCs w:val="24"/>
        </w:rPr>
        <w:t>.</w:t>
      </w:r>
    </w:p>
    <w:p w14:paraId="51638999" w14:textId="2769E7AA" w:rsidR="00EE524A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C6098">
        <w:rPr>
          <w:rFonts w:ascii="Times New Roman" w:hAnsi="Times New Roman" w:cs="Times New Roman"/>
          <w:sz w:val="24"/>
          <w:szCs w:val="24"/>
        </w:rPr>
        <w:t xml:space="preserve">.3. </w:t>
      </w:r>
      <w:r w:rsidR="00983F4C">
        <w:rPr>
          <w:rFonts w:ascii="Times New Roman" w:hAnsi="Times New Roman" w:cs="Times New Roman"/>
          <w:sz w:val="24"/>
          <w:szCs w:val="24"/>
        </w:rPr>
        <w:t xml:space="preserve">Ehitiste </w:t>
      </w:r>
      <w:r w:rsidR="00552C90">
        <w:rPr>
          <w:rFonts w:ascii="Times New Roman" w:hAnsi="Times New Roman" w:cs="Times New Roman"/>
          <w:sz w:val="24"/>
          <w:szCs w:val="24"/>
        </w:rPr>
        <w:t>olulisemate arhitektuurinõuete seadmine.</w:t>
      </w:r>
    </w:p>
    <w:p w14:paraId="5E891B2F" w14:textId="346979C8" w:rsidR="00E357D3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357D3">
        <w:rPr>
          <w:rFonts w:ascii="Times New Roman" w:hAnsi="Times New Roman" w:cs="Times New Roman"/>
          <w:sz w:val="24"/>
          <w:szCs w:val="24"/>
        </w:rPr>
        <w:t>4. Mänguväljakute (</w:t>
      </w:r>
      <w:proofErr w:type="spellStart"/>
      <w:r w:rsidR="00E357D3">
        <w:rPr>
          <w:rFonts w:ascii="Times New Roman" w:hAnsi="Times New Roman" w:cs="Times New Roman"/>
          <w:sz w:val="24"/>
          <w:szCs w:val="24"/>
        </w:rPr>
        <w:t>virgestusala</w:t>
      </w:r>
      <w:proofErr w:type="spellEnd"/>
      <w:r w:rsidR="00E357D3">
        <w:rPr>
          <w:rFonts w:ascii="Times New Roman" w:hAnsi="Times New Roman" w:cs="Times New Roman"/>
          <w:sz w:val="24"/>
          <w:szCs w:val="24"/>
        </w:rPr>
        <w:t>) paiknemist</w:t>
      </w:r>
      <w:r w:rsidR="002C21A1">
        <w:rPr>
          <w:rFonts w:ascii="Times New Roman" w:hAnsi="Times New Roman" w:cs="Times New Roman"/>
          <w:sz w:val="24"/>
          <w:szCs w:val="24"/>
        </w:rPr>
        <w:t xml:space="preserve"> krundil.</w:t>
      </w:r>
      <w:r w:rsidR="000C1B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E2EDC" w14:textId="2121A342" w:rsidR="002C21A1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21A1">
        <w:rPr>
          <w:rFonts w:ascii="Times New Roman" w:hAnsi="Times New Roman" w:cs="Times New Roman"/>
          <w:sz w:val="24"/>
          <w:szCs w:val="24"/>
        </w:rPr>
        <w:t xml:space="preserve">.5. </w:t>
      </w:r>
      <w:r w:rsidR="00EE1208">
        <w:rPr>
          <w:rFonts w:ascii="Times New Roman" w:hAnsi="Times New Roman" w:cs="Times New Roman"/>
          <w:sz w:val="24"/>
          <w:szCs w:val="24"/>
        </w:rPr>
        <w:t>Ehitistevahelised kujad.</w:t>
      </w:r>
    </w:p>
    <w:p w14:paraId="58C9CFFC" w14:textId="46821B84" w:rsidR="00EE1208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1208">
        <w:rPr>
          <w:rFonts w:ascii="Times New Roman" w:hAnsi="Times New Roman" w:cs="Times New Roman"/>
          <w:sz w:val="24"/>
          <w:szCs w:val="24"/>
        </w:rPr>
        <w:t xml:space="preserve">.6. </w:t>
      </w:r>
      <w:r w:rsidR="00AF0415">
        <w:rPr>
          <w:rFonts w:ascii="Times New Roman" w:hAnsi="Times New Roman" w:cs="Times New Roman"/>
          <w:sz w:val="24"/>
          <w:szCs w:val="24"/>
        </w:rPr>
        <w:t xml:space="preserve">Haljastuse ja </w:t>
      </w:r>
      <w:r w:rsidR="00752F3B">
        <w:rPr>
          <w:rFonts w:ascii="Times New Roman" w:hAnsi="Times New Roman" w:cs="Times New Roman"/>
          <w:sz w:val="24"/>
          <w:szCs w:val="24"/>
        </w:rPr>
        <w:t>heakorra põhimõtete määramine.</w:t>
      </w:r>
      <w:r w:rsidR="005B0A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12936" w14:textId="5A500C74" w:rsidR="00916484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16484">
        <w:rPr>
          <w:rFonts w:ascii="Times New Roman" w:hAnsi="Times New Roman" w:cs="Times New Roman"/>
          <w:sz w:val="24"/>
          <w:szCs w:val="24"/>
        </w:rPr>
        <w:t xml:space="preserve">.7. </w:t>
      </w:r>
      <w:r w:rsidR="00376448">
        <w:rPr>
          <w:rFonts w:ascii="Times New Roman" w:hAnsi="Times New Roman" w:cs="Times New Roman"/>
          <w:sz w:val="24"/>
          <w:szCs w:val="24"/>
        </w:rPr>
        <w:t>Kuritegevuse riske vähendavate nõuete ja tingimuste seadmine.</w:t>
      </w:r>
    </w:p>
    <w:p w14:paraId="235228D0" w14:textId="6C11D6E6" w:rsidR="00376448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76448">
        <w:rPr>
          <w:rFonts w:ascii="Times New Roman" w:hAnsi="Times New Roman" w:cs="Times New Roman"/>
          <w:sz w:val="24"/>
          <w:szCs w:val="24"/>
        </w:rPr>
        <w:t xml:space="preserve">.8. </w:t>
      </w:r>
      <w:r w:rsidR="00057924">
        <w:rPr>
          <w:rFonts w:ascii="Times New Roman" w:hAnsi="Times New Roman" w:cs="Times New Roman"/>
          <w:sz w:val="24"/>
          <w:szCs w:val="24"/>
        </w:rPr>
        <w:t>Tehnovõrkude</w:t>
      </w:r>
      <w:r w:rsidR="002D3098">
        <w:rPr>
          <w:rFonts w:ascii="Times New Roman" w:hAnsi="Times New Roman" w:cs="Times New Roman"/>
          <w:sz w:val="24"/>
          <w:szCs w:val="24"/>
        </w:rPr>
        <w:t xml:space="preserve"> ja tehnorajatiste asukoha määramine</w:t>
      </w:r>
      <w:r w:rsidR="00523D36">
        <w:rPr>
          <w:rFonts w:ascii="Times New Roman" w:hAnsi="Times New Roman" w:cs="Times New Roman"/>
          <w:sz w:val="24"/>
          <w:szCs w:val="24"/>
        </w:rPr>
        <w:t>.</w:t>
      </w:r>
    </w:p>
    <w:p w14:paraId="6AAF8FAD" w14:textId="3422BB78" w:rsidR="00470806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70806">
        <w:rPr>
          <w:rFonts w:ascii="Times New Roman" w:hAnsi="Times New Roman" w:cs="Times New Roman"/>
          <w:sz w:val="24"/>
          <w:szCs w:val="24"/>
        </w:rPr>
        <w:t>.9. Servituutide vajaduse määramine</w:t>
      </w:r>
      <w:r w:rsidR="005A4248">
        <w:rPr>
          <w:rFonts w:ascii="Times New Roman" w:hAnsi="Times New Roman" w:cs="Times New Roman"/>
          <w:sz w:val="24"/>
          <w:szCs w:val="24"/>
        </w:rPr>
        <w:t xml:space="preserve"> (tee</w:t>
      </w:r>
      <w:r w:rsidR="008F07FF">
        <w:rPr>
          <w:rFonts w:ascii="Times New Roman" w:hAnsi="Times New Roman" w:cs="Times New Roman"/>
          <w:sz w:val="24"/>
          <w:szCs w:val="24"/>
        </w:rPr>
        <w:t xml:space="preserve">-, liini-, </w:t>
      </w:r>
      <w:proofErr w:type="spellStart"/>
      <w:r w:rsidR="008F07FF">
        <w:rPr>
          <w:rFonts w:ascii="Times New Roman" w:hAnsi="Times New Roman" w:cs="Times New Roman"/>
          <w:sz w:val="24"/>
          <w:szCs w:val="24"/>
        </w:rPr>
        <w:t>veejuhtimisservituudid</w:t>
      </w:r>
      <w:proofErr w:type="spellEnd"/>
      <w:r w:rsidR="008F07FF">
        <w:rPr>
          <w:rFonts w:ascii="Times New Roman" w:hAnsi="Times New Roman" w:cs="Times New Roman"/>
          <w:sz w:val="24"/>
          <w:szCs w:val="24"/>
        </w:rPr>
        <w:t>)</w:t>
      </w:r>
    </w:p>
    <w:p w14:paraId="4F29B0C7" w14:textId="59AEB7F4" w:rsidR="00485048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115DC">
        <w:rPr>
          <w:rFonts w:ascii="Times New Roman" w:hAnsi="Times New Roman" w:cs="Times New Roman"/>
          <w:sz w:val="24"/>
          <w:szCs w:val="24"/>
        </w:rPr>
        <w:t>.10.</w:t>
      </w:r>
      <w:r w:rsidR="001A4194">
        <w:rPr>
          <w:rFonts w:ascii="Times New Roman" w:hAnsi="Times New Roman" w:cs="Times New Roman"/>
          <w:sz w:val="24"/>
          <w:szCs w:val="24"/>
        </w:rPr>
        <w:t xml:space="preserve"> </w:t>
      </w:r>
      <w:r w:rsidR="004767A6">
        <w:rPr>
          <w:rFonts w:ascii="Times New Roman" w:hAnsi="Times New Roman" w:cs="Times New Roman"/>
          <w:sz w:val="24"/>
          <w:szCs w:val="24"/>
        </w:rPr>
        <w:t>Detailplaneeringu plaanil kajastada kõiki teadaolevaid maa-aluseid trasse</w:t>
      </w:r>
      <w:r w:rsidR="002E0802">
        <w:rPr>
          <w:rFonts w:ascii="Times New Roman" w:hAnsi="Times New Roman" w:cs="Times New Roman"/>
          <w:sz w:val="24"/>
          <w:szCs w:val="24"/>
        </w:rPr>
        <w:t>. Detailplaneeringus määrata maa-aluste kommunikatsioonide asukohad ja väljaehitamise põhimõtted</w:t>
      </w:r>
      <w:r w:rsidR="00BE3876">
        <w:rPr>
          <w:rFonts w:ascii="Times New Roman" w:hAnsi="Times New Roman" w:cs="Times New Roman"/>
          <w:sz w:val="24"/>
          <w:szCs w:val="24"/>
        </w:rPr>
        <w:t>.</w:t>
      </w:r>
      <w:r w:rsidR="00DC5AB0">
        <w:rPr>
          <w:rFonts w:ascii="Times New Roman" w:hAnsi="Times New Roman" w:cs="Times New Roman"/>
          <w:sz w:val="24"/>
          <w:szCs w:val="24"/>
        </w:rPr>
        <w:t xml:space="preserve">    </w:t>
      </w:r>
      <w:r w:rsidR="00632F3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CBA872F" w14:textId="27A61512" w:rsidR="00BE3876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E3876">
        <w:rPr>
          <w:rFonts w:ascii="Times New Roman" w:hAnsi="Times New Roman" w:cs="Times New Roman"/>
          <w:sz w:val="24"/>
          <w:szCs w:val="24"/>
        </w:rPr>
        <w:t>.11. Lahendada veevarustuse</w:t>
      </w:r>
      <w:r w:rsidR="00373EC9">
        <w:rPr>
          <w:rFonts w:ascii="Times New Roman" w:hAnsi="Times New Roman" w:cs="Times New Roman"/>
          <w:sz w:val="24"/>
          <w:szCs w:val="24"/>
        </w:rPr>
        <w:t xml:space="preserve"> ja kanalisatsiooni </w:t>
      </w:r>
      <w:r w:rsidR="007B4B87">
        <w:rPr>
          <w:rFonts w:ascii="Times New Roman" w:hAnsi="Times New Roman" w:cs="Times New Roman"/>
          <w:sz w:val="24"/>
          <w:szCs w:val="24"/>
        </w:rPr>
        <w:t>tingimused</w:t>
      </w:r>
      <w:r w:rsidR="009E6C50">
        <w:rPr>
          <w:rFonts w:ascii="Times New Roman" w:hAnsi="Times New Roman" w:cs="Times New Roman"/>
          <w:sz w:val="24"/>
          <w:szCs w:val="24"/>
        </w:rPr>
        <w:t>.</w:t>
      </w:r>
      <w:r w:rsidR="00636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C54C7" w14:textId="241E05B4" w:rsidR="009E6C50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E6C50">
        <w:rPr>
          <w:rFonts w:ascii="Times New Roman" w:hAnsi="Times New Roman" w:cs="Times New Roman"/>
          <w:sz w:val="24"/>
          <w:szCs w:val="24"/>
        </w:rPr>
        <w:t xml:space="preserve">.12. </w:t>
      </w:r>
      <w:r w:rsidR="00D7223A">
        <w:rPr>
          <w:rFonts w:ascii="Times New Roman" w:hAnsi="Times New Roman" w:cs="Times New Roman"/>
          <w:sz w:val="24"/>
          <w:szCs w:val="24"/>
        </w:rPr>
        <w:t xml:space="preserve">Sademevee ärajuhtimine. </w:t>
      </w:r>
    </w:p>
    <w:p w14:paraId="29C8BE2B" w14:textId="1E5F486F" w:rsidR="007A5024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A5024">
        <w:rPr>
          <w:rFonts w:ascii="Times New Roman" w:hAnsi="Times New Roman" w:cs="Times New Roman"/>
          <w:sz w:val="24"/>
          <w:szCs w:val="24"/>
        </w:rPr>
        <w:t xml:space="preserve">.13. </w:t>
      </w:r>
      <w:r w:rsidR="00043EBD">
        <w:rPr>
          <w:rFonts w:ascii="Times New Roman" w:hAnsi="Times New Roman" w:cs="Times New Roman"/>
          <w:sz w:val="24"/>
          <w:szCs w:val="24"/>
        </w:rPr>
        <w:t>Elektrienergia tehniliste tingimuste saamine.</w:t>
      </w:r>
    </w:p>
    <w:p w14:paraId="4734CF90" w14:textId="384394D4" w:rsidR="00043EBD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43EBD">
        <w:rPr>
          <w:rFonts w:ascii="Times New Roman" w:hAnsi="Times New Roman" w:cs="Times New Roman"/>
          <w:sz w:val="24"/>
          <w:szCs w:val="24"/>
        </w:rPr>
        <w:t xml:space="preserve">.14. </w:t>
      </w:r>
      <w:r w:rsidR="00477CF2">
        <w:rPr>
          <w:rFonts w:ascii="Times New Roman" w:hAnsi="Times New Roman" w:cs="Times New Roman"/>
          <w:sz w:val="24"/>
          <w:szCs w:val="24"/>
        </w:rPr>
        <w:t>Sidevarustuste tehniliste tingimuste saamine.</w:t>
      </w:r>
    </w:p>
    <w:p w14:paraId="541A9BE2" w14:textId="13A0C5F9" w:rsidR="003659A6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59A6">
        <w:rPr>
          <w:rFonts w:ascii="Times New Roman" w:hAnsi="Times New Roman" w:cs="Times New Roman"/>
          <w:sz w:val="24"/>
          <w:szCs w:val="24"/>
        </w:rPr>
        <w:t xml:space="preserve">.15. Planeeringuga lahendada juurdepääsud </w:t>
      </w:r>
      <w:r w:rsidR="00DA40E8">
        <w:rPr>
          <w:rFonts w:ascii="Times New Roman" w:hAnsi="Times New Roman" w:cs="Times New Roman"/>
          <w:sz w:val="24"/>
          <w:szCs w:val="24"/>
        </w:rPr>
        <w:t>planeeringualale.</w:t>
      </w:r>
    </w:p>
    <w:p w14:paraId="797BF9F3" w14:textId="7D799201" w:rsidR="00DA40E8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A40E8">
        <w:rPr>
          <w:rFonts w:ascii="Times New Roman" w:hAnsi="Times New Roman" w:cs="Times New Roman"/>
          <w:sz w:val="24"/>
          <w:szCs w:val="24"/>
        </w:rPr>
        <w:t xml:space="preserve">.16. </w:t>
      </w:r>
      <w:r w:rsidR="00C1144B">
        <w:rPr>
          <w:rFonts w:ascii="Times New Roman" w:hAnsi="Times New Roman" w:cs="Times New Roman"/>
          <w:sz w:val="24"/>
          <w:szCs w:val="24"/>
        </w:rPr>
        <w:t xml:space="preserve">Lahendada tänavavalgustus, näidates ära valguspunktid. </w:t>
      </w:r>
    </w:p>
    <w:p w14:paraId="6E94302A" w14:textId="1332FA3A" w:rsidR="00B02DBA" w:rsidRDefault="004D1C80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02DBA">
        <w:rPr>
          <w:rFonts w:ascii="Times New Roman" w:hAnsi="Times New Roman" w:cs="Times New Roman"/>
          <w:sz w:val="24"/>
          <w:szCs w:val="24"/>
        </w:rPr>
        <w:t xml:space="preserve">.17. </w:t>
      </w:r>
      <w:r w:rsidR="00AD242C">
        <w:rPr>
          <w:rFonts w:ascii="Times New Roman" w:hAnsi="Times New Roman" w:cs="Times New Roman"/>
          <w:sz w:val="24"/>
          <w:szCs w:val="24"/>
        </w:rPr>
        <w:t>Geodeetilise alusplaani koostamine.</w:t>
      </w:r>
    </w:p>
    <w:p w14:paraId="3C7C0351" w14:textId="7C97FCF5" w:rsidR="000A6826" w:rsidRDefault="000A6826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DD04E98" w14:textId="25EADF11" w:rsidR="000A6826" w:rsidRPr="0020013B" w:rsidRDefault="00D625A1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A6826" w:rsidRPr="002001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0543" w:rsidRPr="0020013B">
        <w:rPr>
          <w:rFonts w:ascii="Times New Roman" w:hAnsi="Times New Roman" w:cs="Times New Roman"/>
          <w:b/>
          <w:bCs/>
          <w:sz w:val="24"/>
          <w:szCs w:val="24"/>
        </w:rPr>
        <w:t xml:space="preserve">DETAILPLANEERINGU KEHTESTAMISEKS VAJALIKE KOOSKÕLASTUSTE JA </w:t>
      </w:r>
      <w:r w:rsidR="00AF1F48" w:rsidRPr="0020013B">
        <w:rPr>
          <w:rFonts w:ascii="Times New Roman" w:hAnsi="Times New Roman" w:cs="Times New Roman"/>
          <w:b/>
          <w:bCs/>
          <w:sz w:val="24"/>
          <w:szCs w:val="24"/>
        </w:rPr>
        <w:t>KOOSTÖÖ VAJADUSE LOETELU</w:t>
      </w:r>
    </w:p>
    <w:p w14:paraId="4FED8529" w14:textId="53070B42" w:rsidR="00AF1F48" w:rsidRDefault="00D625A1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F1F48">
        <w:rPr>
          <w:rFonts w:ascii="Times New Roman" w:hAnsi="Times New Roman" w:cs="Times New Roman"/>
          <w:sz w:val="24"/>
          <w:szCs w:val="24"/>
        </w:rPr>
        <w:t>.1. Viru-Nigula vallavalitsus</w:t>
      </w:r>
      <w:r w:rsidR="00CD5BA8">
        <w:rPr>
          <w:rFonts w:ascii="Times New Roman" w:hAnsi="Times New Roman" w:cs="Times New Roman"/>
          <w:sz w:val="24"/>
          <w:szCs w:val="24"/>
        </w:rPr>
        <w:t>.</w:t>
      </w:r>
    </w:p>
    <w:p w14:paraId="0A4897FE" w14:textId="6AFE1147" w:rsidR="00CD5BA8" w:rsidRDefault="00D625A1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D5BA8">
        <w:rPr>
          <w:rFonts w:ascii="Times New Roman" w:hAnsi="Times New Roman" w:cs="Times New Roman"/>
          <w:sz w:val="24"/>
          <w:szCs w:val="24"/>
        </w:rPr>
        <w:t>.</w:t>
      </w:r>
      <w:r w:rsidR="00AE4210">
        <w:rPr>
          <w:rFonts w:ascii="Times New Roman" w:hAnsi="Times New Roman" w:cs="Times New Roman"/>
          <w:sz w:val="24"/>
          <w:szCs w:val="24"/>
        </w:rPr>
        <w:t>2</w:t>
      </w:r>
      <w:r w:rsidR="00CD5BA8">
        <w:rPr>
          <w:rFonts w:ascii="Times New Roman" w:hAnsi="Times New Roman" w:cs="Times New Roman"/>
          <w:sz w:val="24"/>
          <w:szCs w:val="24"/>
        </w:rPr>
        <w:t xml:space="preserve">. Planeeringualasse jäävate ja </w:t>
      </w:r>
      <w:r w:rsidR="00A871E0">
        <w:rPr>
          <w:rFonts w:ascii="Times New Roman" w:hAnsi="Times New Roman" w:cs="Times New Roman"/>
          <w:sz w:val="24"/>
          <w:szCs w:val="24"/>
        </w:rPr>
        <w:t>seda teenindavate tehnovõrkude valdajad</w:t>
      </w:r>
      <w:r w:rsidR="00280956">
        <w:rPr>
          <w:rFonts w:ascii="Times New Roman" w:hAnsi="Times New Roman" w:cs="Times New Roman"/>
          <w:sz w:val="24"/>
          <w:szCs w:val="24"/>
        </w:rPr>
        <w:t>.</w:t>
      </w:r>
    </w:p>
    <w:p w14:paraId="603CA992" w14:textId="347A210C" w:rsidR="00280956" w:rsidRDefault="00D625A1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80956">
        <w:rPr>
          <w:rFonts w:ascii="Times New Roman" w:hAnsi="Times New Roman" w:cs="Times New Roman"/>
          <w:sz w:val="24"/>
          <w:szCs w:val="24"/>
        </w:rPr>
        <w:t>.</w:t>
      </w:r>
      <w:r w:rsidR="00AE4210">
        <w:rPr>
          <w:rFonts w:ascii="Times New Roman" w:hAnsi="Times New Roman" w:cs="Times New Roman"/>
          <w:sz w:val="24"/>
          <w:szCs w:val="24"/>
        </w:rPr>
        <w:t>3</w:t>
      </w:r>
      <w:r w:rsidR="00280956">
        <w:rPr>
          <w:rFonts w:ascii="Times New Roman" w:hAnsi="Times New Roman" w:cs="Times New Roman"/>
          <w:sz w:val="24"/>
          <w:szCs w:val="24"/>
        </w:rPr>
        <w:t xml:space="preserve">. </w:t>
      </w:r>
      <w:r w:rsidR="00C86C35">
        <w:rPr>
          <w:rFonts w:ascii="Times New Roman" w:hAnsi="Times New Roman" w:cs="Times New Roman"/>
          <w:sz w:val="24"/>
          <w:szCs w:val="24"/>
        </w:rPr>
        <w:t>Planeeringualaga piirnevad maaomanikud.</w:t>
      </w:r>
    </w:p>
    <w:p w14:paraId="3C2BC138" w14:textId="19DBC821" w:rsidR="00C86C35" w:rsidRDefault="00D625A1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86C35">
        <w:rPr>
          <w:rFonts w:ascii="Times New Roman" w:hAnsi="Times New Roman" w:cs="Times New Roman"/>
          <w:sz w:val="24"/>
          <w:szCs w:val="24"/>
        </w:rPr>
        <w:t>.</w:t>
      </w:r>
      <w:r w:rsidR="00AE4210">
        <w:rPr>
          <w:rFonts w:ascii="Times New Roman" w:hAnsi="Times New Roman" w:cs="Times New Roman"/>
          <w:sz w:val="24"/>
          <w:szCs w:val="24"/>
        </w:rPr>
        <w:t>4</w:t>
      </w:r>
      <w:r w:rsidR="00C86C35">
        <w:rPr>
          <w:rFonts w:ascii="Times New Roman" w:hAnsi="Times New Roman" w:cs="Times New Roman"/>
          <w:sz w:val="24"/>
          <w:szCs w:val="24"/>
        </w:rPr>
        <w:t>. Rahandusministeerium</w:t>
      </w:r>
      <w:r w:rsidR="002001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15116" w14:textId="43A41A46" w:rsidR="00142295" w:rsidRDefault="00142295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</w:t>
      </w:r>
      <w:r w:rsidR="002161DF">
        <w:rPr>
          <w:rFonts w:ascii="Times New Roman" w:hAnsi="Times New Roman" w:cs="Times New Roman"/>
          <w:sz w:val="24"/>
          <w:szCs w:val="24"/>
        </w:rPr>
        <w:t xml:space="preserve"> Keskkonnaamet </w:t>
      </w:r>
    </w:p>
    <w:p w14:paraId="1F994E97" w14:textId="103BC820" w:rsidR="00A52138" w:rsidRDefault="00A52138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2161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Päästeamet</w:t>
      </w:r>
    </w:p>
    <w:p w14:paraId="12E19768" w14:textId="2B77C3C2" w:rsidR="006E3F93" w:rsidRDefault="006E3F93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2161D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Terviseamet</w:t>
      </w:r>
      <w:r w:rsidR="00216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BC627" w14:textId="67C69A7A" w:rsidR="00EF464E" w:rsidRDefault="00EF464E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9212F6F" w14:textId="71F37C40" w:rsidR="006969D2" w:rsidRPr="00812F36" w:rsidRDefault="006969D2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F36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3C6EA8" w:rsidRPr="00812F36">
        <w:rPr>
          <w:rFonts w:ascii="Times New Roman" w:hAnsi="Times New Roman" w:cs="Times New Roman"/>
          <w:b/>
          <w:bCs/>
          <w:sz w:val="24"/>
          <w:szCs w:val="24"/>
        </w:rPr>
        <w:t>DETAILPLANEERINGU KOOSTAMISE EELDATAV AJAKAVA</w:t>
      </w:r>
    </w:p>
    <w:p w14:paraId="24F2A926" w14:textId="53DE0B86" w:rsidR="003C6EA8" w:rsidRDefault="003C6EA8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496390" w14:paraId="1FC67949" w14:textId="77777777" w:rsidTr="00496390">
        <w:tc>
          <w:tcPr>
            <w:tcW w:w="6941" w:type="dxa"/>
          </w:tcPr>
          <w:p w14:paraId="08739E29" w14:textId="73AD2E77" w:rsidR="00496390" w:rsidRDefault="0049639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Koostamise etapid</w:t>
            </w:r>
          </w:p>
        </w:tc>
        <w:tc>
          <w:tcPr>
            <w:tcW w:w="2121" w:type="dxa"/>
          </w:tcPr>
          <w:p w14:paraId="56874DF4" w14:textId="4C4437D1" w:rsidR="00496390" w:rsidRDefault="0049639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Eeldatav etapi lõppaeg</w:t>
            </w:r>
            <w:r w:rsidR="00F45BAA">
              <w:rPr>
                <w:rFonts w:ascii="Times New Roman" w:hAnsi="Times New Roman" w:cs="Times New Roman"/>
                <w:sz w:val="24"/>
                <w:szCs w:val="24"/>
              </w:rPr>
              <w:t>¹</w:t>
            </w:r>
          </w:p>
        </w:tc>
      </w:tr>
      <w:tr w:rsidR="00496390" w14:paraId="74E57001" w14:textId="77777777" w:rsidTr="00496390">
        <w:tc>
          <w:tcPr>
            <w:tcW w:w="6941" w:type="dxa"/>
          </w:tcPr>
          <w:p w14:paraId="1C27B1B9" w14:textId="3DE3F0C7" w:rsidR="00496390" w:rsidRDefault="0085259D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Detailplaneeringu </w:t>
            </w:r>
            <w:r w:rsidR="00AE0133">
              <w:rPr>
                <w:rFonts w:ascii="Times New Roman" w:hAnsi="Times New Roman" w:cs="Times New Roman"/>
                <w:sz w:val="24"/>
                <w:szCs w:val="24"/>
              </w:rPr>
              <w:t xml:space="preserve">(DP)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algatamine</w:t>
            </w:r>
          </w:p>
        </w:tc>
        <w:tc>
          <w:tcPr>
            <w:tcW w:w="2121" w:type="dxa"/>
          </w:tcPr>
          <w:p w14:paraId="39D9D5A2" w14:textId="1C67274A" w:rsidR="00496390" w:rsidRDefault="00AA62F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5259D">
              <w:rPr>
                <w:rFonts w:ascii="Times New Roman" w:hAnsi="Times New Roman" w:cs="Times New Roman"/>
                <w:sz w:val="24"/>
                <w:szCs w:val="24"/>
              </w:rPr>
              <w:t>eebruar 2023</w:t>
            </w:r>
          </w:p>
        </w:tc>
      </w:tr>
      <w:tr w:rsidR="00496390" w14:paraId="1289DBF3" w14:textId="77777777" w:rsidTr="00496390">
        <w:tc>
          <w:tcPr>
            <w:tcW w:w="6941" w:type="dxa"/>
          </w:tcPr>
          <w:p w14:paraId="2106D37F" w14:textId="374BF95C" w:rsidR="00496390" w:rsidRDefault="00AE0133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lähteseisukohtade</w:t>
            </w:r>
            <w:r w:rsidR="002D0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395">
              <w:rPr>
                <w:rFonts w:ascii="Times New Roman" w:hAnsi="Times New Roman" w:cs="Times New Roman"/>
                <w:sz w:val="24"/>
                <w:szCs w:val="24"/>
              </w:rPr>
              <w:t xml:space="preserve">(LS) </w:t>
            </w:r>
            <w:r w:rsidR="00D6511A">
              <w:rPr>
                <w:rFonts w:ascii="Times New Roman" w:hAnsi="Times New Roman" w:cs="Times New Roman"/>
                <w:sz w:val="24"/>
                <w:szCs w:val="24"/>
              </w:rPr>
              <w:t>ja KSH</w:t>
            </w:r>
            <w:r w:rsidR="003149F7">
              <w:rPr>
                <w:rFonts w:ascii="Times New Roman" w:hAnsi="Times New Roman" w:cs="Times New Roman"/>
                <w:sz w:val="24"/>
                <w:szCs w:val="24"/>
              </w:rPr>
              <w:t xml:space="preserve"> eelhinnangu kohta</w:t>
            </w:r>
            <w:r w:rsidR="002D08D4">
              <w:rPr>
                <w:rFonts w:ascii="Times New Roman" w:hAnsi="Times New Roman" w:cs="Times New Roman"/>
                <w:sz w:val="24"/>
                <w:szCs w:val="24"/>
              </w:rPr>
              <w:t xml:space="preserve"> ettepanekute küsimine</w:t>
            </w:r>
            <w:r w:rsidR="003149F7">
              <w:rPr>
                <w:rFonts w:ascii="Times New Roman" w:hAnsi="Times New Roman" w:cs="Times New Roman"/>
                <w:sz w:val="24"/>
                <w:szCs w:val="24"/>
              </w:rPr>
              <w:t xml:space="preserve"> koostöö tegijatelt</w:t>
            </w:r>
          </w:p>
        </w:tc>
        <w:tc>
          <w:tcPr>
            <w:tcW w:w="2121" w:type="dxa"/>
          </w:tcPr>
          <w:p w14:paraId="1DEC6FCD" w14:textId="0932F435" w:rsidR="00496390" w:rsidRDefault="00AA62F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D1D90">
              <w:rPr>
                <w:rFonts w:ascii="Times New Roman" w:hAnsi="Times New Roman" w:cs="Times New Roman"/>
                <w:sz w:val="24"/>
                <w:szCs w:val="24"/>
              </w:rPr>
              <w:t>ärts 2023</w:t>
            </w:r>
          </w:p>
        </w:tc>
      </w:tr>
      <w:tr w:rsidR="00496390" w14:paraId="12B20CD2" w14:textId="77777777" w:rsidTr="00496390">
        <w:tc>
          <w:tcPr>
            <w:tcW w:w="6941" w:type="dxa"/>
          </w:tcPr>
          <w:p w14:paraId="4DC7AFE6" w14:textId="7A301305" w:rsidR="00496390" w:rsidRDefault="00014567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Ettepanekute alusel </w:t>
            </w:r>
            <w:r w:rsidR="00A613F1">
              <w:rPr>
                <w:rFonts w:ascii="Times New Roman" w:hAnsi="Times New Roman" w:cs="Times New Roman"/>
                <w:sz w:val="24"/>
                <w:szCs w:val="24"/>
              </w:rPr>
              <w:t>LS täiendamine</w:t>
            </w:r>
          </w:p>
        </w:tc>
        <w:tc>
          <w:tcPr>
            <w:tcW w:w="2121" w:type="dxa"/>
          </w:tcPr>
          <w:p w14:paraId="00B3F45C" w14:textId="67A702C3" w:rsidR="00496390" w:rsidRDefault="00AA62F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613F1">
              <w:rPr>
                <w:rFonts w:ascii="Times New Roman" w:hAnsi="Times New Roman" w:cs="Times New Roman"/>
                <w:sz w:val="24"/>
                <w:szCs w:val="24"/>
              </w:rPr>
              <w:t>ai 2023</w:t>
            </w:r>
          </w:p>
        </w:tc>
      </w:tr>
      <w:tr w:rsidR="00496390" w14:paraId="50C2D5F0" w14:textId="77777777" w:rsidTr="00496390">
        <w:tc>
          <w:tcPr>
            <w:tcW w:w="6941" w:type="dxa"/>
          </w:tcPr>
          <w:p w14:paraId="53A28BE3" w14:textId="580B046E" w:rsidR="00496390" w:rsidRDefault="0085623C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Hinnapakkumiste võtmine</w:t>
            </w:r>
            <w:r w:rsidR="007D0CDA">
              <w:rPr>
                <w:rFonts w:ascii="Times New Roman" w:hAnsi="Times New Roman" w:cs="Times New Roman"/>
                <w:sz w:val="24"/>
                <w:szCs w:val="24"/>
              </w:rPr>
              <w:t xml:space="preserve"> DP koostamiseks </w:t>
            </w:r>
          </w:p>
        </w:tc>
        <w:tc>
          <w:tcPr>
            <w:tcW w:w="2121" w:type="dxa"/>
          </w:tcPr>
          <w:p w14:paraId="1DDD6044" w14:textId="42C1B105" w:rsidR="00496390" w:rsidRDefault="006450B7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7D0CDA">
              <w:rPr>
                <w:rFonts w:ascii="Times New Roman" w:hAnsi="Times New Roman" w:cs="Times New Roman"/>
                <w:sz w:val="24"/>
                <w:szCs w:val="24"/>
              </w:rPr>
              <w:t>uuni</w:t>
            </w:r>
            <w:r w:rsidR="005662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CDA">
              <w:rPr>
                <w:rFonts w:ascii="Times New Roman" w:hAnsi="Times New Roman" w:cs="Times New Roman"/>
                <w:sz w:val="24"/>
                <w:szCs w:val="24"/>
              </w:rPr>
              <w:t>juuli 2023</w:t>
            </w:r>
          </w:p>
        </w:tc>
      </w:tr>
      <w:tr w:rsidR="00496390" w14:paraId="7ACF408D" w14:textId="77777777" w:rsidTr="00496390">
        <w:tc>
          <w:tcPr>
            <w:tcW w:w="6941" w:type="dxa"/>
          </w:tcPr>
          <w:p w14:paraId="5D962BBB" w14:textId="250233DD" w:rsidR="00496390" w:rsidRDefault="00AA62F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eelnõu (eskiisi) avalikustamine</w:t>
            </w:r>
          </w:p>
        </w:tc>
        <w:tc>
          <w:tcPr>
            <w:tcW w:w="2121" w:type="dxa"/>
          </w:tcPr>
          <w:p w14:paraId="65189314" w14:textId="326CC1E1" w:rsidR="00496390" w:rsidRDefault="00AA62F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august-september 2023</w:t>
            </w:r>
          </w:p>
        </w:tc>
      </w:tr>
      <w:tr w:rsidR="00496390" w14:paraId="5459756B" w14:textId="77777777" w:rsidTr="00496390">
        <w:tc>
          <w:tcPr>
            <w:tcW w:w="6941" w:type="dxa"/>
          </w:tcPr>
          <w:p w14:paraId="7BEC5CB3" w14:textId="334B4FC7" w:rsidR="00496390" w:rsidRDefault="003F05B9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eelnõu avalik arutelu</w:t>
            </w:r>
          </w:p>
        </w:tc>
        <w:tc>
          <w:tcPr>
            <w:tcW w:w="2121" w:type="dxa"/>
          </w:tcPr>
          <w:p w14:paraId="35AD4C6B" w14:textId="6B88C72D" w:rsidR="00496390" w:rsidRDefault="002241AE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F05B9">
              <w:rPr>
                <w:rFonts w:ascii="Times New Roman" w:hAnsi="Times New Roman" w:cs="Times New Roman"/>
                <w:sz w:val="24"/>
                <w:szCs w:val="24"/>
              </w:rPr>
              <w:t>ktoober-november 2023</w:t>
            </w:r>
          </w:p>
        </w:tc>
      </w:tr>
      <w:tr w:rsidR="00496390" w14:paraId="45F60C03" w14:textId="77777777" w:rsidTr="00496390">
        <w:tc>
          <w:tcPr>
            <w:tcW w:w="6941" w:type="dxa"/>
          </w:tcPr>
          <w:p w14:paraId="06FA6DD4" w14:textId="2EC7FFD8" w:rsidR="00496390" w:rsidRDefault="001F63E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aruande eelnõu esitatakse kooskõlastamiseks</w:t>
            </w:r>
            <w:r w:rsidR="008E2E79">
              <w:rPr>
                <w:rFonts w:ascii="Times New Roman" w:hAnsi="Times New Roman" w:cs="Times New Roman"/>
                <w:sz w:val="24"/>
                <w:szCs w:val="24"/>
              </w:rPr>
              <w:t xml:space="preserve"> asutustele ja isikutele</w:t>
            </w:r>
          </w:p>
        </w:tc>
        <w:tc>
          <w:tcPr>
            <w:tcW w:w="2121" w:type="dxa"/>
          </w:tcPr>
          <w:p w14:paraId="50541D54" w14:textId="7094A99A" w:rsidR="00496390" w:rsidRDefault="008E2E79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jaanuar 2024</w:t>
            </w:r>
          </w:p>
        </w:tc>
      </w:tr>
      <w:tr w:rsidR="00496390" w14:paraId="5E0534DD" w14:textId="77777777" w:rsidTr="00496390">
        <w:tc>
          <w:tcPr>
            <w:tcW w:w="6941" w:type="dxa"/>
          </w:tcPr>
          <w:p w14:paraId="0B37A988" w14:textId="3DD7BA9C" w:rsidR="00496390" w:rsidRDefault="00491A41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vastuvõtmine</w:t>
            </w:r>
          </w:p>
        </w:tc>
        <w:tc>
          <w:tcPr>
            <w:tcW w:w="2121" w:type="dxa"/>
          </w:tcPr>
          <w:p w14:paraId="716F8318" w14:textId="7AC90302" w:rsidR="00496390" w:rsidRDefault="00491A41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märts 2024</w:t>
            </w:r>
          </w:p>
        </w:tc>
      </w:tr>
      <w:tr w:rsidR="00496390" w14:paraId="112EA27C" w14:textId="77777777" w:rsidTr="00496390">
        <w:tc>
          <w:tcPr>
            <w:tcW w:w="6941" w:type="dxa"/>
          </w:tcPr>
          <w:p w14:paraId="08C9F9F3" w14:textId="5708C6EC" w:rsidR="00496390" w:rsidRDefault="00F36A47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avalik väljapanek</w:t>
            </w:r>
            <w:r w:rsidR="00F77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E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1" w:type="dxa"/>
          </w:tcPr>
          <w:p w14:paraId="478695D3" w14:textId="6855E746" w:rsidR="00496390" w:rsidRDefault="001D0177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mai-juuni 2024</w:t>
            </w:r>
          </w:p>
        </w:tc>
      </w:tr>
      <w:tr w:rsidR="00F77609" w14:paraId="6257E7F7" w14:textId="77777777" w:rsidTr="00496390">
        <w:tc>
          <w:tcPr>
            <w:tcW w:w="6941" w:type="dxa"/>
          </w:tcPr>
          <w:p w14:paraId="1AF213DF" w14:textId="4E4EC15A" w:rsidR="00F77609" w:rsidRDefault="00DE67C9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avalik arutelu</w:t>
            </w:r>
          </w:p>
        </w:tc>
        <w:tc>
          <w:tcPr>
            <w:tcW w:w="2121" w:type="dxa"/>
          </w:tcPr>
          <w:p w14:paraId="53F1124D" w14:textId="1BE606CE" w:rsidR="00F77609" w:rsidRDefault="001D0177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E67C9">
              <w:rPr>
                <w:rFonts w:ascii="Times New Roman" w:hAnsi="Times New Roman" w:cs="Times New Roman"/>
                <w:sz w:val="24"/>
                <w:szCs w:val="24"/>
              </w:rPr>
              <w:t>eptember 2024</w:t>
            </w:r>
          </w:p>
        </w:tc>
      </w:tr>
      <w:tr w:rsidR="0069747A" w14:paraId="48287C76" w14:textId="77777777" w:rsidTr="00496390">
        <w:tc>
          <w:tcPr>
            <w:tcW w:w="6941" w:type="dxa"/>
          </w:tcPr>
          <w:p w14:paraId="139ABE19" w14:textId="0D829E8F" w:rsidR="0069747A" w:rsidRDefault="007F0150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muudatuste tegemine</w:t>
            </w:r>
            <w:r w:rsidR="00CA7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14:paraId="327B884B" w14:textId="2A330EB7" w:rsidR="0069747A" w:rsidRDefault="00A81EC8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F0150">
              <w:rPr>
                <w:rFonts w:ascii="Times New Roman" w:hAnsi="Times New Roman" w:cs="Times New Roman"/>
                <w:sz w:val="24"/>
                <w:szCs w:val="24"/>
              </w:rPr>
              <w:t>ktoober 2024</w:t>
            </w:r>
          </w:p>
        </w:tc>
      </w:tr>
      <w:tr w:rsidR="00F77609" w14:paraId="2105CE7C" w14:textId="77777777" w:rsidTr="00496390">
        <w:tc>
          <w:tcPr>
            <w:tcW w:w="6941" w:type="dxa"/>
          </w:tcPr>
          <w:p w14:paraId="6C8EF1BB" w14:textId="7D8A6AA9" w:rsidR="00F77609" w:rsidRDefault="00A81EC8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 kehtestamine</w:t>
            </w:r>
          </w:p>
        </w:tc>
        <w:tc>
          <w:tcPr>
            <w:tcW w:w="2121" w:type="dxa"/>
          </w:tcPr>
          <w:p w14:paraId="42DC85CC" w14:textId="33B39F34" w:rsidR="00F77609" w:rsidRDefault="00A81EC8" w:rsidP="0011602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detsember 2024</w:t>
            </w:r>
          </w:p>
        </w:tc>
      </w:tr>
    </w:tbl>
    <w:p w14:paraId="105E6A84" w14:textId="4CF970E1" w:rsidR="00266DBA" w:rsidRDefault="00266DBA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ECC06C2" w14:textId="4357524B" w:rsidR="005807AB" w:rsidRPr="005807AB" w:rsidRDefault="005807AB" w:rsidP="005807A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807AB">
        <w:rPr>
          <w:rFonts w:ascii="Times New Roman" w:hAnsi="Times New Roman" w:cs="Times New Roman"/>
          <w:sz w:val="24"/>
          <w:szCs w:val="24"/>
        </w:rPr>
        <w:t xml:space="preserve">(¹) võib muutuda, kui on vaja korrata detailplaneeringu kooskõlastamist, korraldada  </w:t>
      </w:r>
    </w:p>
    <w:p w14:paraId="186C4BD8" w14:textId="77B02CFD" w:rsidR="00F45BAA" w:rsidRDefault="005807AB" w:rsidP="005807A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5807AB">
        <w:rPr>
          <w:rFonts w:ascii="Times New Roman" w:hAnsi="Times New Roman" w:cs="Times New Roman"/>
          <w:sz w:val="24"/>
          <w:szCs w:val="24"/>
        </w:rPr>
        <w:t xml:space="preserve">                     täiendavalt avalikku väljapanekut ja arutelu, kui tekib planeeringuvaidlus jms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7B437" w14:textId="6D1415D1" w:rsidR="00F45BAA" w:rsidRDefault="00F45BAA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695D47C" w14:textId="5988E483" w:rsidR="000C15BF" w:rsidRPr="00E001D2" w:rsidRDefault="00E001D2" w:rsidP="0011602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1D2">
        <w:rPr>
          <w:rFonts w:ascii="Times New Roman" w:hAnsi="Times New Roman" w:cs="Times New Roman"/>
          <w:b/>
          <w:bCs/>
          <w:sz w:val="24"/>
          <w:szCs w:val="24"/>
        </w:rPr>
        <w:t>10. PLANEERINGU KOOSTAMISEKS VAJALIKUD UURINGUD</w:t>
      </w:r>
    </w:p>
    <w:p w14:paraId="73B36D19" w14:textId="02A56DC3" w:rsidR="00E001D2" w:rsidRDefault="00E001D2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2E250B">
        <w:rPr>
          <w:rFonts w:ascii="Times New Roman" w:hAnsi="Times New Roman" w:cs="Times New Roman"/>
          <w:sz w:val="24"/>
          <w:szCs w:val="24"/>
        </w:rPr>
        <w:t>Geodeetilise alu</w:t>
      </w:r>
      <w:r w:rsidR="00E20BBC">
        <w:rPr>
          <w:rFonts w:ascii="Times New Roman" w:hAnsi="Times New Roman" w:cs="Times New Roman"/>
          <w:sz w:val="24"/>
          <w:szCs w:val="24"/>
        </w:rPr>
        <w:t>s</w:t>
      </w:r>
      <w:r w:rsidR="00C846A5">
        <w:rPr>
          <w:rFonts w:ascii="Times New Roman" w:hAnsi="Times New Roman" w:cs="Times New Roman"/>
          <w:sz w:val="24"/>
          <w:szCs w:val="24"/>
        </w:rPr>
        <w:t xml:space="preserve">kaardi koostamiseks tehtav </w:t>
      </w:r>
      <w:proofErr w:type="spellStart"/>
      <w:r w:rsidR="00C846A5">
        <w:rPr>
          <w:rFonts w:ascii="Times New Roman" w:hAnsi="Times New Roman" w:cs="Times New Roman"/>
          <w:sz w:val="24"/>
          <w:szCs w:val="24"/>
        </w:rPr>
        <w:t>topo-geodeetline</w:t>
      </w:r>
      <w:proofErr w:type="spellEnd"/>
      <w:r w:rsidR="00C846A5">
        <w:rPr>
          <w:rFonts w:ascii="Times New Roman" w:hAnsi="Times New Roman" w:cs="Times New Roman"/>
          <w:sz w:val="24"/>
          <w:szCs w:val="24"/>
        </w:rPr>
        <w:t xml:space="preserve"> uuring</w:t>
      </w:r>
    </w:p>
    <w:p w14:paraId="765D354A" w14:textId="1631D076" w:rsidR="00AB595E" w:rsidRDefault="00AB595E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Keskkonnamõju eelhinnangu koostamine</w:t>
      </w:r>
    </w:p>
    <w:p w14:paraId="10170886" w14:textId="2212D9B9" w:rsidR="00AB595E" w:rsidRDefault="00AB595E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Kontaktvööndi analüüs</w:t>
      </w:r>
    </w:p>
    <w:p w14:paraId="48375384" w14:textId="70CC8D38" w:rsidR="000D683C" w:rsidRDefault="00C16FC5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C16FC5">
        <w:rPr>
          <w:rFonts w:ascii="Times New Roman" w:hAnsi="Times New Roman" w:cs="Times New Roman"/>
          <w:sz w:val="24"/>
          <w:szCs w:val="24"/>
        </w:rPr>
        <w:t>10.4. Planeeringu menetluse käigus võib selguda täpsem uuringute vajadus.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D9030" w14:textId="77777777" w:rsidR="00EF464E" w:rsidRDefault="00EF464E" w:rsidP="0011602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250F19C" w14:textId="1FB5E70A" w:rsidR="00186206" w:rsidRPr="001111C7" w:rsidRDefault="00186206" w:rsidP="003B1130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1C7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B81E71" w:rsidRPr="001111C7">
        <w:rPr>
          <w:rFonts w:ascii="Times New Roman" w:hAnsi="Times New Roman" w:cs="Times New Roman"/>
          <w:b/>
          <w:bCs/>
          <w:sz w:val="24"/>
          <w:szCs w:val="24"/>
        </w:rPr>
        <w:t xml:space="preserve"> PLANEERIMISMENETLUSSE KAASATAVAD ISIKUD</w:t>
      </w:r>
    </w:p>
    <w:p w14:paraId="206D2381" w14:textId="435CEC0D" w:rsidR="001111C7" w:rsidRDefault="001111C7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 Naaberkinnistud: </w:t>
      </w:r>
    </w:p>
    <w:p w14:paraId="5ED87AA0" w14:textId="39837425" w:rsidR="00B52432" w:rsidRDefault="00553730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Kunda metskond </w:t>
      </w:r>
      <w:r w:rsidR="00480B73">
        <w:rPr>
          <w:rFonts w:ascii="Times New Roman" w:hAnsi="Times New Roman" w:cs="Times New Roman"/>
          <w:sz w:val="24"/>
          <w:szCs w:val="24"/>
        </w:rPr>
        <w:t xml:space="preserve">226 (90301:001:0023); </w:t>
      </w:r>
      <w:r w:rsidR="00C842D9">
        <w:rPr>
          <w:rFonts w:ascii="Times New Roman" w:hAnsi="Times New Roman" w:cs="Times New Roman"/>
          <w:sz w:val="24"/>
          <w:szCs w:val="24"/>
        </w:rPr>
        <w:t>Linna mets 5 (90301:001:0258)</w:t>
      </w:r>
      <w:r w:rsidR="00C74DCB">
        <w:rPr>
          <w:rFonts w:ascii="Times New Roman" w:hAnsi="Times New Roman" w:cs="Times New Roman"/>
          <w:sz w:val="24"/>
          <w:szCs w:val="24"/>
        </w:rPr>
        <w:t xml:space="preserve">; Mageranna tee 7 (34501:001:0003); </w:t>
      </w:r>
      <w:r w:rsidR="004F2DC6">
        <w:rPr>
          <w:rFonts w:ascii="Times New Roman" w:hAnsi="Times New Roman" w:cs="Times New Roman"/>
          <w:sz w:val="24"/>
          <w:szCs w:val="24"/>
        </w:rPr>
        <w:t xml:space="preserve">Rahvamaja tn 11 (90301:001:0230); </w:t>
      </w:r>
      <w:r w:rsidR="00DF762F">
        <w:rPr>
          <w:rFonts w:ascii="Times New Roman" w:hAnsi="Times New Roman" w:cs="Times New Roman"/>
          <w:sz w:val="24"/>
          <w:szCs w:val="24"/>
        </w:rPr>
        <w:t xml:space="preserve"> </w:t>
      </w:r>
      <w:r w:rsidR="00A20934">
        <w:rPr>
          <w:rFonts w:ascii="Times New Roman" w:hAnsi="Times New Roman" w:cs="Times New Roman"/>
          <w:sz w:val="24"/>
          <w:szCs w:val="24"/>
        </w:rPr>
        <w:t xml:space="preserve">Staadioni tn </w:t>
      </w:r>
      <w:r w:rsidR="002741BC">
        <w:rPr>
          <w:rFonts w:ascii="Times New Roman" w:hAnsi="Times New Roman" w:cs="Times New Roman"/>
          <w:sz w:val="24"/>
          <w:szCs w:val="24"/>
        </w:rPr>
        <w:t>7</w:t>
      </w:r>
      <w:r w:rsidR="0024544E">
        <w:rPr>
          <w:rFonts w:ascii="Times New Roman" w:hAnsi="Times New Roman" w:cs="Times New Roman"/>
          <w:sz w:val="24"/>
          <w:szCs w:val="24"/>
        </w:rPr>
        <w:t xml:space="preserve"> (90301:001:0</w:t>
      </w:r>
      <w:r w:rsidR="00060768">
        <w:rPr>
          <w:rFonts w:ascii="Times New Roman" w:hAnsi="Times New Roman" w:cs="Times New Roman"/>
          <w:sz w:val="24"/>
          <w:szCs w:val="24"/>
        </w:rPr>
        <w:t>432)</w:t>
      </w:r>
      <w:r w:rsidR="00745714">
        <w:rPr>
          <w:rFonts w:ascii="Times New Roman" w:hAnsi="Times New Roman" w:cs="Times New Roman"/>
          <w:sz w:val="24"/>
          <w:szCs w:val="24"/>
        </w:rPr>
        <w:t>: Staadioni tn 9</w:t>
      </w:r>
      <w:r w:rsidR="00060768">
        <w:rPr>
          <w:rFonts w:ascii="Times New Roman" w:hAnsi="Times New Roman" w:cs="Times New Roman"/>
          <w:sz w:val="24"/>
          <w:szCs w:val="24"/>
        </w:rPr>
        <w:t xml:space="preserve"> (</w:t>
      </w:r>
      <w:r w:rsidR="00EF29E8">
        <w:rPr>
          <w:rFonts w:ascii="Times New Roman" w:hAnsi="Times New Roman" w:cs="Times New Roman"/>
          <w:sz w:val="24"/>
          <w:szCs w:val="24"/>
        </w:rPr>
        <w:t>90301:001:0433)</w:t>
      </w:r>
      <w:r w:rsidR="00745714">
        <w:rPr>
          <w:rFonts w:ascii="Times New Roman" w:hAnsi="Times New Roman" w:cs="Times New Roman"/>
          <w:sz w:val="24"/>
          <w:szCs w:val="24"/>
        </w:rPr>
        <w:t xml:space="preserve">; </w:t>
      </w:r>
      <w:r w:rsidR="0024544E">
        <w:rPr>
          <w:rFonts w:ascii="Times New Roman" w:hAnsi="Times New Roman" w:cs="Times New Roman"/>
          <w:sz w:val="24"/>
          <w:szCs w:val="24"/>
        </w:rPr>
        <w:t>Spordi tn 3 (</w:t>
      </w:r>
      <w:r w:rsidR="00060768">
        <w:rPr>
          <w:rFonts w:ascii="Times New Roman" w:hAnsi="Times New Roman" w:cs="Times New Roman"/>
          <w:sz w:val="24"/>
          <w:szCs w:val="24"/>
        </w:rPr>
        <w:t>34501:004:0004)</w:t>
      </w:r>
      <w:r w:rsidR="00EF29E8">
        <w:rPr>
          <w:rFonts w:ascii="Times New Roman" w:hAnsi="Times New Roman" w:cs="Times New Roman"/>
          <w:sz w:val="24"/>
          <w:szCs w:val="24"/>
        </w:rPr>
        <w:t xml:space="preserve">; </w:t>
      </w:r>
      <w:r w:rsidR="00CF6703">
        <w:rPr>
          <w:rFonts w:ascii="Times New Roman" w:hAnsi="Times New Roman" w:cs="Times New Roman"/>
          <w:sz w:val="24"/>
          <w:szCs w:val="24"/>
        </w:rPr>
        <w:t>Spordi tn 5 (34501:004:0030</w:t>
      </w:r>
      <w:r w:rsidR="004B73B2">
        <w:rPr>
          <w:rFonts w:ascii="Times New Roman" w:hAnsi="Times New Roman" w:cs="Times New Roman"/>
          <w:sz w:val="24"/>
          <w:szCs w:val="24"/>
        </w:rPr>
        <w:t>);</w:t>
      </w:r>
    </w:p>
    <w:p w14:paraId="030B7341" w14:textId="64AE1A16" w:rsidR="004B73B2" w:rsidRDefault="004B73B2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Spordi tn 7 (</w:t>
      </w:r>
      <w:r w:rsidR="0033202A">
        <w:rPr>
          <w:rFonts w:ascii="Times New Roman" w:hAnsi="Times New Roman" w:cs="Times New Roman"/>
          <w:sz w:val="24"/>
          <w:szCs w:val="24"/>
        </w:rPr>
        <w:t xml:space="preserve">34501:004:0270); </w:t>
      </w:r>
      <w:r w:rsidR="00D619EB">
        <w:rPr>
          <w:rFonts w:ascii="Times New Roman" w:hAnsi="Times New Roman" w:cs="Times New Roman"/>
          <w:sz w:val="24"/>
          <w:szCs w:val="24"/>
        </w:rPr>
        <w:t>Spordi tn 9 (34501:004:0005)</w:t>
      </w:r>
      <w:r w:rsidR="00EA5825">
        <w:rPr>
          <w:rFonts w:ascii="Times New Roman" w:hAnsi="Times New Roman" w:cs="Times New Roman"/>
          <w:sz w:val="24"/>
          <w:szCs w:val="24"/>
        </w:rPr>
        <w:t>; Spordi tn 9a (34501:004:0026).</w:t>
      </w:r>
    </w:p>
    <w:p w14:paraId="69C4853E" w14:textId="6C99B5AE" w:rsidR="00186206" w:rsidRDefault="001111C7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Elektrilevi OÜ</w:t>
      </w:r>
    </w:p>
    <w:p w14:paraId="5FDBB551" w14:textId="60CC605C" w:rsidR="00B85E4D" w:rsidRDefault="00B85E4D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 Isikud, kes on avaldanud soovi olla planeerimismenetlusse kaasatud</w:t>
      </w:r>
    </w:p>
    <w:p w14:paraId="1C848E36" w14:textId="77777777" w:rsidR="00186206" w:rsidRDefault="00186206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E0DC056" w14:textId="77777777" w:rsidR="00186206" w:rsidRDefault="00186206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073FE57" w14:textId="36C7E6C0" w:rsidR="003B1130" w:rsidRPr="003B1130" w:rsidRDefault="00D6608F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Lähta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lageda </w:t>
      </w:r>
      <w:r w:rsidR="001F44C7">
        <w:rPr>
          <w:rFonts w:ascii="Times New Roman" w:hAnsi="Times New Roman" w:cs="Times New Roman"/>
          <w:sz w:val="24"/>
          <w:szCs w:val="24"/>
        </w:rPr>
        <w:t>d</w:t>
      </w:r>
      <w:r w:rsidR="003B1130" w:rsidRPr="003B1130">
        <w:rPr>
          <w:rFonts w:ascii="Times New Roman" w:hAnsi="Times New Roman" w:cs="Times New Roman"/>
          <w:sz w:val="24"/>
          <w:szCs w:val="24"/>
        </w:rPr>
        <w:t>etailplaneering peab vastama riigihalduse ministri 17.10.2019 määrusele nr 50</w:t>
      </w:r>
    </w:p>
    <w:p w14:paraId="28FD2C88" w14:textId="77777777" w:rsidR="003F1580" w:rsidRDefault="003B1130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B1130">
        <w:rPr>
          <w:rFonts w:ascii="Times New Roman" w:hAnsi="Times New Roman" w:cs="Times New Roman"/>
          <w:sz w:val="24"/>
          <w:szCs w:val="24"/>
        </w:rPr>
        <w:t>„Planeeringu vormistamisele ja ülesehitusele esitatavad nõuded“.</w:t>
      </w:r>
      <w:r w:rsidRPr="003B1130">
        <w:rPr>
          <w:rFonts w:ascii="Times New Roman" w:hAnsi="Times New Roman" w:cs="Times New Roman"/>
          <w:sz w:val="24"/>
          <w:szCs w:val="24"/>
        </w:rPr>
        <w:cr/>
      </w:r>
    </w:p>
    <w:p w14:paraId="4DF8228C" w14:textId="77777777" w:rsidR="003F1580" w:rsidRDefault="003F1580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4D108C7" w14:textId="6E9AB54C" w:rsidR="00E513AD" w:rsidRPr="00226C8F" w:rsidRDefault="003F1580" w:rsidP="003B113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Lähte</w:t>
      </w:r>
      <w:r w:rsidR="00A600D8">
        <w:rPr>
          <w:rFonts w:ascii="Times New Roman" w:hAnsi="Times New Roman" w:cs="Times New Roman"/>
          <w:sz w:val="24"/>
          <w:szCs w:val="24"/>
        </w:rPr>
        <w:t xml:space="preserve">seisukohad koostas Viru-Nigula valla planeerimis- ja </w:t>
      </w:r>
      <w:r w:rsidR="007C357B">
        <w:rPr>
          <w:rFonts w:ascii="Times New Roman" w:hAnsi="Times New Roman" w:cs="Times New Roman"/>
          <w:sz w:val="24"/>
          <w:szCs w:val="24"/>
        </w:rPr>
        <w:t xml:space="preserve">maakorraldusspetsialist Marit Laast </w:t>
      </w:r>
      <w:r w:rsidR="00063084">
        <w:rPr>
          <w:rFonts w:ascii="Times New Roman" w:hAnsi="Times New Roman" w:cs="Times New Roman"/>
          <w:sz w:val="24"/>
          <w:szCs w:val="24"/>
        </w:rPr>
        <w:t xml:space="preserve"> </w:t>
      </w:r>
      <w:r w:rsidR="003B113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13AD" w:rsidRPr="0022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8F"/>
    <w:rsid w:val="00002522"/>
    <w:rsid w:val="000115DC"/>
    <w:rsid w:val="00014567"/>
    <w:rsid w:val="00026752"/>
    <w:rsid w:val="00035A58"/>
    <w:rsid w:val="00037D2B"/>
    <w:rsid w:val="00043EBD"/>
    <w:rsid w:val="00057924"/>
    <w:rsid w:val="00060768"/>
    <w:rsid w:val="00063084"/>
    <w:rsid w:val="00081ABB"/>
    <w:rsid w:val="00093C61"/>
    <w:rsid w:val="000A6826"/>
    <w:rsid w:val="000C15BF"/>
    <w:rsid w:val="000C1BA3"/>
    <w:rsid w:val="000D683C"/>
    <w:rsid w:val="000F5FDE"/>
    <w:rsid w:val="001111C7"/>
    <w:rsid w:val="00114407"/>
    <w:rsid w:val="0011602E"/>
    <w:rsid w:val="00137FED"/>
    <w:rsid w:val="00142295"/>
    <w:rsid w:val="00151ECC"/>
    <w:rsid w:val="00163DBD"/>
    <w:rsid w:val="001741F3"/>
    <w:rsid w:val="00186206"/>
    <w:rsid w:val="00193795"/>
    <w:rsid w:val="001A4194"/>
    <w:rsid w:val="001D0177"/>
    <w:rsid w:val="001F44C7"/>
    <w:rsid w:val="001F63E0"/>
    <w:rsid w:val="0020013B"/>
    <w:rsid w:val="00210167"/>
    <w:rsid w:val="002161DF"/>
    <w:rsid w:val="002241AE"/>
    <w:rsid w:val="00224F7E"/>
    <w:rsid w:val="00226C8F"/>
    <w:rsid w:val="0024544E"/>
    <w:rsid w:val="00252768"/>
    <w:rsid w:val="002537F1"/>
    <w:rsid w:val="00256D8F"/>
    <w:rsid w:val="00266DBA"/>
    <w:rsid w:val="002741BC"/>
    <w:rsid w:val="00280956"/>
    <w:rsid w:val="00294B11"/>
    <w:rsid w:val="002C21A1"/>
    <w:rsid w:val="002C43B0"/>
    <w:rsid w:val="002C4C82"/>
    <w:rsid w:val="002D08D4"/>
    <w:rsid w:val="002D3098"/>
    <w:rsid w:val="002D5ED1"/>
    <w:rsid w:val="002E0802"/>
    <w:rsid w:val="002E250B"/>
    <w:rsid w:val="002E45D1"/>
    <w:rsid w:val="00312471"/>
    <w:rsid w:val="00313CBA"/>
    <w:rsid w:val="003149F7"/>
    <w:rsid w:val="0033202A"/>
    <w:rsid w:val="00332C3F"/>
    <w:rsid w:val="00346A51"/>
    <w:rsid w:val="003659A6"/>
    <w:rsid w:val="00373EC9"/>
    <w:rsid w:val="00376448"/>
    <w:rsid w:val="003939C1"/>
    <w:rsid w:val="003B1130"/>
    <w:rsid w:val="003C0543"/>
    <w:rsid w:val="003C6DE7"/>
    <w:rsid w:val="003C6EA8"/>
    <w:rsid w:val="003F05B9"/>
    <w:rsid w:val="003F1580"/>
    <w:rsid w:val="004104BF"/>
    <w:rsid w:val="00470806"/>
    <w:rsid w:val="004767A6"/>
    <w:rsid w:val="00477CF2"/>
    <w:rsid w:val="00480B73"/>
    <w:rsid w:val="00485048"/>
    <w:rsid w:val="00491A41"/>
    <w:rsid w:val="00496390"/>
    <w:rsid w:val="004B73B2"/>
    <w:rsid w:val="004C0105"/>
    <w:rsid w:val="004C6C78"/>
    <w:rsid w:val="004D1C80"/>
    <w:rsid w:val="004E754C"/>
    <w:rsid w:val="004F2DC6"/>
    <w:rsid w:val="00521D0B"/>
    <w:rsid w:val="00523D36"/>
    <w:rsid w:val="005427BA"/>
    <w:rsid w:val="00543D84"/>
    <w:rsid w:val="00552C90"/>
    <w:rsid w:val="005530B4"/>
    <w:rsid w:val="00553730"/>
    <w:rsid w:val="005662A2"/>
    <w:rsid w:val="005807AB"/>
    <w:rsid w:val="00591F83"/>
    <w:rsid w:val="005A4248"/>
    <w:rsid w:val="005B0A9C"/>
    <w:rsid w:val="005E2B09"/>
    <w:rsid w:val="005F6A23"/>
    <w:rsid w:val="00632F33"/>
    <w:rsid w:val="00636510"/>
    <w:rsid w:val="006450B7"/>
    <w:rsid w:val="0065019E"/>
    <w:rsid w:val="006752CA"/>
    <w:rsid w:val="006969D2"/>
    <w:rsid w:val="0069747A"/>
    <w:rsid w:val="006A6395"/>
    <w:rsid w:val="006D10EC"/>
    <w:rsid w:val="006E3F93"/>
    <w:rsid w:val="006F67C1"/>
    <w:rsid w:val="00704471"/>
    <w:rsid w:val="00704E16"/>
    <w:rsid w:val="00742E72"/>
    <w:rsid w:val="00745714"/>
    <w:rsid w:val="00752F3B"/>
    <w:rsid w:val="00761124"/>
    <w:rsid w:val="007A166F"/>
    <w:rsid w:val="007A5024"/>
    <w:rsid w:val="007B4B87"/>
    <w:rsid w:val="007C357B"/>
    <w:rsid w:val="007D0CDA"/>
    <w:rsid w:val="007E0AA6"/>
    <w:rsid w:val="007F0150"/>
    <w:rsid w:val="00812F36"/>
    <w:rsid w:val="00851C92"/>
    <w:rsid w:val="0085259D"/>
    <w:rsid w:val="0085623C"/>
    <w:rsid w:val="008E2E79"/>
    <w:rsid w:val="008F07FF"/>
    <w:rsid w:val="00916484"/>
    <w:rsid w:val="00932859"/>
    <w:rsid w:val="00983F4C"/>
    <w:rsid w:val="009C14F9"/>
    <w:rsid w:val="009C6098"/>
    <w:rsid w:val="009C6434"/>
    <w:rsid w:val="009D7E0F"/>
    <w:rsid w:val="009E6C50"/>
    <w:rsid w:val="00A20934"/>
    <w:rsid w:val="00A52138"/>
    <w:rsid w:val="00A600D8"/>
    <w:rsid w:val="00A613F1"/>
    <w:rsid w:val="00A64C5A"/>
    <w:rsid w:val="00A81EC8"/>
    <w:rsid w:val="00A871E0"/>
    <w:rsid w:val="00AA62F0"/>
    <w:rsid w:val="00AB595E"/>
    <w:rsid w:val="00AD242C"/>
    <w:rsid w:val="00AE0133"/>
    <w:rsid w:val="00AE4210"/>
    <w:rsid w:val="00AF0415"/>
    <w:rsid w:val="00AF1F48"/>
    <w:rsid w:val="00B02DBA"/>
    <w:rsid w:val="00B34998"/>
    <w:rsid w:val="00B37795"/>
    <w:rsid w:val="00B52432"/>
    <w:rsid w:val="00B53E15"/>
    <w:rsid w:val="00B54FD6"/>
    <w:rsid w:val="00B62B09"/>
    <w:rsid w:val="00B7580B"/>
    <w:rsid w:val="00B81E71"/>
    <w:rsid w:val="00B84E1E"/>
    <w:rsid w:val="00B85E4D"/>
    <w:rsid w:val="00BC2CB0"/>
    <w:rsid w:val="00BD23DD"/>
    <w:rsid w:val="00BE3876"/>
    <w:rsid w:val="00BE7447"/>
    <w:rsid w:val="00C0238A"/>
    <w:rsid w:val="00C0637F"/>
    <w:rsid w:val="00C1144B"/>
    <w:rsid w:val="00C16FC5"/>
    <w:rsid w:val="00C405C3"/>
    <w:rsid w:val="00C4153D"/>
    <w:rsid w:val="00C51934"/>
    <w:rsid w:val="00C65629"/>
    <w:rsid w:val="00C74DCB"/>
    <w:rsid w:val="00C842D9"/>
    <w:rsid w:val="00C846A5"/>
    <w:rsid w:val="00C86C35"/>
    <w:rsid w:val="00C87637"/>
    <w:rsid w:val="00C92C09"/>
    <w:rsid w:val="00CA61A5"/>
    <w:rsid w:val="00CA6BF8"/>
    <w:rsid w:val="00CA7328"/>
    <w:rsid w:val="00CB557A"/>
    <w:rsid w:val="00CD5BA8"/>
    <w:rsid w:val="00CE6151"/>
    <w:rsid w:val="00CF12C4"/>
    <w:rsid w:val="00CF6703"/>
    <w:rsid w:val="00D37341"/>
    <w:rsid w:val="00D619EB"/>
    <w:rsid w:val="00D625A1"/>
    <w:rsid w:val="00D6511A"/>
    <w:rsid w:val="00D6608F"/>
    <w:rsid w:val="00D7223A"/>
    <w:rsid w:val="00D764C0"/>
    <w:rsid w:val="00D85EE2"/>
    <w:rsid w:val="00D87AD4"/>
    <w:rsid w:val="00DA40E8"/>
    <w:rsid w:val="00DC20A7"/>
    <w:rsid w:val="00DC479B"/>
    <w:rsid w:val="00DC5AB0"/>
    <w:rsid w:val="00DE67C9"/>
    <w:rsid w:val="00DF762F"/>
    <w:rsid w:val="00E001D2"/>
    <w:rsid w:val="00E20BBC"/>
    <w:rsid w:val="00E357D3"/>
    <w:rsid w:val="00E513AD"/>
    <w:rsid w:val="00E828FB"/>
    <w:rsid w:val="00E9790A"/>
    <w:rsid w:val="00EA5825"/>
    <w:rsid w:val="00EE05B7"/>
    <w:rsid w:val="00EE1208"/>
    <w:rsid w:val="00EE524A"/>
    <w:rsid w:val="00EF29E8"/>
    <w:rsid w:val="00EF464E"/>
    <w:rsid w:val="00F03D47"/>
    <w:rsid w:val="00F27657"/>
    <w:rsid w:val="00F36A47"/>
    <w:rsid w:val="00F45BAA"/>
    <w:rsid w:val="00F67A2E"/>
    <w:rsid w:val="00F72970"/>
    <w:rsid w:val="00F77609"/>
    <w:rsid w:val="00FC0FE3"/>
    <w:rsid w:val="00FD1D90"/>
    <w:rsid w:val="00FD76CF"/>
    <w:rsid w:val="00F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C996"/>
  <w15:chartTrackingRefBased/>
  <w15:docId w15:val="{0E4B92B2-0E24-49CE-947C-BA9F632F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226C8F"/>
    <w:pPr>
      <w:spacing w:after="0" w:line="240" w:lineRule="auto"/>
    </w:pPr>
  </w:style>
  <w:style w:type="table" w:styleId="Kontuurtabel">
    <w:name w:val="Table Grid"/>
    <w:basedOn w:val="Normaaltabel"/>
    <w:uiPriority w:val="39"/>
    <w:rsid w:val="0049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888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Laast | Viru-Nigula.ee</dc:creator>
  <cp:keywords/>
  <dc:description/>
  <cp:lastModifiedBy>Marit Laast | Viru-Nigula.ee</cp:lastModifiedBy>
  <cp:revision>222</cp:revision>
  <dcterms:created xsi:type="dcterms:W3CDTF">2023-01-19T10:24:00Z</dcterms:created>
  <dcterms:modified xsi:type="dcterms:W3CDTF">2023-03-20T09:58:00Z</dcterms:modified>
</cp:coreProperties>
</file>